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3A0A" w14:textId="6F3F4587" w:rsidR="0026442B" w:rsidRPr="00A13347" w:rsidRDefault="0026442B" w:rsidP="0026442B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bookmarkStart w:id="0" w:name="_GoBack"/>
      <w:bookmarkEnd w:id="0"/>
      <w:r w:rsidRPr="00A13347">
        <w:rPr>
          <w:color w:val="000000"/>
          <w:sz w:val="22"/>
          <w:szCs w:val="22"/>
        </w:rPr>
        <w:t>Приложение №</w:t>
      </w:r>
      <w:r>
        <w:rPr>
          <w:color w:val="000000"/>
          <w:sz w:val="22"/>
          <w:szCs w:val="22"/>
        </w:rPr>
        <w:t xml:space="preserve"> </w:t>
      </w:r>
      <w:r w:rsidRPr="00A13347">
        <w:rPr>
          <w:color w:val="000000"/>
          <w:sz w:val="22"/>
          <w:szCs w:val="22"/>
        </w:rPr>
        <w:t>2</w:t>
      </w:r>
    </w:p>
    <w:p w14:paraId="183D6E19" w14:textId="77777777" w:rsidR="0026442B" w:rsidRDefault="0026442B" w:rsidP="0026442B">
      <w:pPr>
        <w:ind w:left="510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Pr="00A13347">
        <w:rPr>
          <w:sz w:val="22"/>
          <w:szCs w:val="22"/>
          <w:lang w:eastAsia="ar-SA"/>
        </w:rPr>
        <w:t xml:space="preserve">к Положению о проведении открытого </w:t>
      </w:r>
      <w:r>
        <w:rPr>
          <w:sz w:val="22"/>
          <w:szCs w:val="22"/>
          <w:lang w:eastAsia="ar-SA"/>
        </w:rPr>
        <w:t xml:space="preserve">       </w:t>
      </w:r>
    </w:p>
    <w:p w14:paraId="07B56E1B" w14:textId="77777777" w:rsidR="0026442B" w:rsidRDefault="0026442B" w:rsidP="0026442B">
      <w:pPr>
        <w:ind w:left="510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Pr="00A13347">
        <w:rPr>
          <w:sz w:val="22"/>
          <w:szCs w:val="22"/>
          <w:lang w:eastAsia="ar-SA"/>
        </w:rPr>
        <w:t>конкурса</w:t>
      </w:r>
      <w:r w:rsidRPr="00CD0C53">
        <w:rPr>
          <w:sz w:val="22"/>
          <w:szCs w:val="22"/>
          <w:lang w:eastAsia="ar-SA"/>
        </w:rPr>
        <w:t xml:space="preserve"> </w:t>
      </w:r>
      <w:r w:rsidRPr="00A13347">
        <w:rPr>
          <w:sz w:val="22"/>
          <w:szCs w:val="22"/>
          <w:lang w:eastAsia="ar-SA"/>
        </w:rPr>
        <w:t>по отбору специализированной</w:t>
      </w:r>
    </w:p>
    <w:p w14:paraId="564DBE0D" w14:textId="77777777" w:rsidR="0026442B" w:rsidRDefault="0026442B" w:rsidP="0026442B">
      <w:pPr>
        <w:ind w:left="510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Pr="00A13347">
        <w:rPr>
          <w:sz w:val="22"/>
          <w:szCs w:val="22"/>
          <w:lang w:eastAsia="ar-SA"/>
        </w:rPr>
        <w:t>службы по вопросам похоронного дела на</w:t>
      </w:r>
    </w:p>
    <w:p w14:paraId="7F80D40F" w14:textId="77777777" w:rsidR="0026442B" w:rsidRDefault="0026442B" w:rsidP="0026442B">
      <w:pPr>
        <w:ind w:left="510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proofErr w:type="gramStart"/>
      <w:r w:rsidRPr="00A13347">
        <w:rPr>
          <w:sz w:val="22"/>
          <w:szCs w:val="22"/>
          <w:lang w:eastAsia="ar-SA"/>
        </w:rPr>
        <w:t>территории</w:t>
      </w:r>
      <w:r w:rsidRPr="00BB0A20">
        <w:t xml:space="preserve"> </w:t>
      </w:r>
      <w:r>
        <w:t xml:space="preserve"> </w:t>
      </w:r>
      <w:proofErr w:type="spellStart"/>
      <w:r w:rsidRPr="00BB0A20">
        <w:rPr>
          <w:sz w:val="22"/>
          <w:szCs w:val="22"/>
          <w:lang w:eastAsia="ar-SA"/>
        </w:rPr>
        <w:t>Токмакского</w:t>
      </w:r>
      <w:proofErr w:type="spellEnd"/>
      <w:proofErr w:type="gramEnd"/>
      <w:r w:rsidRPr="00BB0A20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      </w:t>
      </w:r>
    </w:p>
    <w:p w14:paraId="0C542D67" w14:textId="77777777" w:rsidR="0026442B" w:rsidRDefault="0026442B" w:rsidP="0026442B">
      <w:pPr>
        <w:ind w:left="5103"/>
      </w:pPr>
      <w:r>
        <w:rPr>
          <w:sz w:val="22"/>
          <w:szCs w:val="22"/>
          <w:lang w:eastAsia="ar-SA"/>
        </w:rPr>
        <w:t xml:space="preserve">   </w:t>
      </w:r>
      <w:r w:rsidRPr="00BB0A20">
        <w:rPr>
          <w:sz w:val="22"/>
          <w:szCs w:val="22"/>
          <w:lang w:eastAsia="ar-SA"/>
        </w:rPr>
        <w:t>муниципального</w:t>
      </w:r>
      <w:r w:rsidRPr="00CD0C53">
        <w:rPr>
          <w:sz w:val="22"/>
          <w:szCs w:val="22"/>
          <w:lang w:eastAsia="ar-SA"/>
        </w:rPr>
        <w:t xml:space="preserve"> </w:t>
      </w:r>
      <w:r w:rsidRPr="00BB0A20">
        <w:rPr>
          <w:sz w:val="22"/>
          <w:szCs w:val="22"/>
          <w:lang w:eastAsia="ar-SA"/>
        </w:rPr>
        <w:t>округа</w:t>
      </w:r>
    </w:p>
    <w:p w14:paraId="145E75E7" w14:textId="77777777" w:rsidR="0026442B" w:rsidRDefault="0026442B" w:rsidP="0026442B">
      <w:pPr>
        <w:ind w:left="5103"/>
        <w:rPr>
          <w:sz w:val="22"/>
          <w:szCs w:val="22"/>
          <w:lang w:eastAsia="ar-SA"/>
        </w:rPr>
      </w:pPr>
    </w:p>
    <w:p w14:paraId="06DDDC37" w14:textId="77777777" w:rsidR="0026442B" w:rsidRPr="00A13347" w:rsidRDefault="0026442B" w:rsidP="0026442B">
      <w:pPr>
        <w:ind w:left="5103"/>
        <w:rPr>
          <w:sz w:val="22"/>
          <w:szCs w:val="22"/>
          <w:lang w:eastAsia="ar-SA"/>
        </w:rPr>
      </w:pPr>
      <w:r>
        <w:t xml:space="preserve">   </w:t>
      </w:r>
    </w:p>
    <w:p w14:paraId="0855CD6D" w14:textId="77777777" w:rsidR="0026442B" w:rsidRDefault="0026442B" w:rsidP="0026442B">
      <w:pPr>
        <w:rPr>
          <w:color w:val="000000"/>
          <w:sz w:val="28"/>
          <w:szCs w:val="28"/>
        </w:rPr>
      </w:pPr>
    </w:p>
    <w:p w14:paraId="5EB67EDA" w14:textId="77777777" w:rsidR="0026442B" w:rsidRDefault="0026442B" w:rsidP="0026442B">
      <w:pPr>
        <w:jc w:val="center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ФОРМА ЗАЯВКИ НА УЧАСТИЕ В КОНКУРСЕ</w:t>
      </w:r>
    </w:p>
    <w:p w14:paraId="1A2D4A23" w14:textId="77777777" w:rsidR="0026442B" w:rsidRPr="00F52EB2" w:rsidRDefault="0026442B" w:rsidP="0026442B">
      <w:pPr>
        <w:jc w:val="center"/>
        <w:rPr>
          <w:color w:val="000000"/>
          <w:sz w:val="28"/>
          <w:szCs w:val="28"/>
        </w:rPr>
      </w:pPr>
    </w:p>
    <w:p w14:paraId="5681EB7E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 xml:space="preserve">На бланке организации-заявителя   </w:t>
      </w:r>
    </w:p>
    <w:p w14:paraId="51342540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Дата, исх. номер</w:t>
      </w:r>
      <w:r w:rsidRPr="00F52EB2">
        <w:rPr>
          <w:color w:val="000000"/>
          <w:sz w:val="28"/>
          <w:szCs w:val="28"/>
        </w:rPr>
        <w:tab/>
      </w:r>
    </w:p>
    <w:p w14:paraId="5885F857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</w:p>
    <w:p w14:paraId="2695179F" w14:textId="77777777" w:rsidR="0026442B" w:rsidRDefault="0026442B" w:rsidP="0026442B">
      <w:pPr>
        <w:jc w:val="center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ЗАЯВКА НА УЧАСТИЕ В КОНКУРСЕ</w:t>
      </w:r>
    </w:p>
    <w:p w14:paraId="40B7E576" w14:textId="77777777" w:rsidR="0026442B" w:rsidRPr="00F52EB2" w:rsidRDefault="0026442B" w:rsidP="0026442B">
      <w:pPr>
        <w:jc w:val="center"/>
        <w:rPr>
          <w:color w:val="000000"/>
          <w:sz w:val="28"/>
          <w:szCs w:val="28"/>
        </w:rPr>
      </w:pPr>
    </w:p>
    <w:p w14:paraId="69EAAA45" w14:textId="77777777" w:rsidR="0026442B" w:rsidRPr="00F52EB2" w:rsidRDefault="0026442B" w:rsidP="002644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52EB2">
        <w:rPr>
          <w:color w:val="000000"/>
          <w:sz w:val="28"/>
          <w:szCs w:val="28"/>
        </w:rPr>
        <w:t>Изучив конкурсную документацию и из</w:t>
      </w:r>
      <w:r>
        <w:rPr>
          <w:color w:val="000000"/>
          <w:sz w:val="28"/>
          <w:szCs w:val="28"/>
        </w:rPr>
        <w:t>вещение о проведении открытого к</w:t>
      </w:r>
      <w:r w:rsidRPr="00F52EB2">
        <w:rPr>
          <w:color w:val="000000"/>
          <w:sz w:val="28"/>
          <w:szCs w:val="28"/>
        </w:rPr>
        <w:t>онкурса по отбору специализированной службы по вопросам похоронного дела на территории</w:t>
      </w:r>
      <w:r w:rsidRPr="0016103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F52EB2">
        <w:rPr>
          <w:color w:val="000000"/>
          <w:sz w:val="28"/>
          <w:szCs w:val="28"/>
        </w:rPr>
        <w:t xml:space="preserve">, а также применимое к данному </w:t>
      </w:r>
      <w:r>
        <w:rPr>
          <w:color w:val="000000"/>
          <w:sz w:val="28"/>
          <w:szCs w:val="28"/>
        </w:rPr>
        <w:t>К</w:t>
      </w:r>
      <w:r w:rsidRPr="00F52EB2">
        <w:rPr>
          <w:color w:val="000000"/>
          <w:sz w:val="28"/>
          <w:szCs w:val="28"/>
        </w:rPr>
        <w:t>онкурсу законодательство и нормативно-правовые акты</w:t>
      </w:r>
    </w:p>
    <w:p w14:paraId="6A930111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______________________________________</w:t>
      </w:r>
    </w:p>
    <w:p w14:paraId="249CC783" w14:textId="77777777" w:rsidR="0026442B" w:rsidRPr="00F52EB2" w:rsidRDefault="0026442B" w:rsidP="0026442B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52EB2">
        <w:rPr>
          <w:color w:val="000000"/>
        </w:rPr>
        <w:t xml:space="preserve">(наименование претендента) </w:t>
      </w:r>
    </w:p>
    <w:p w14:paraId="2D9EBA5E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в лице _______________________</w:t>
      </w:r>
      <w:r>
        <w:rPr>
          <w:color w:val="000000"/>
          <w:sz w:val="28"/>
          <w:szCs w:val="28"/>
        </w:rPr>
        <w:t>______________________________________</w:t>
      </w:r>
    </w:p>
    <w:p w14:paraId="3D607074" w14:textId="77777777" w:rsidR="0026442B" w:rsidRPr="00F52EB2" w:rsidRDefault="0026442B" w:rsidP="0026442B">
      <w:pPr>
        <w:jc w:val="both"/>
        <w:rPr>
          <w:color w:val="000000"/>
          <w:sz w:val="32"/>
          <w:szCs w:val="32"/>
        </w:rPr>
      </w:pPr>
      <w:r w:rsidRPr="00F52EB2">
        <w:rPr>
          <w:color w:val="000000"/>
          <w:sz w:val="22"/>
          <w:szCs w:val="22"/>
        </w:rPr>
        <w:t>(наименование должности, Ф.И.О. руководи</w:t>
      </w:r>
      <w:r>
        <w:rPr>
          <w:color w:val="000000"/>
          <w:sz w:val="22"/>
          <w:szCs w:val="22"/>
        </w:rPr>
        <w:t xml:space="preserve">теля, уполномоченного лица для </w:t>
      </w:r>
      <w:r w:rsidRPr="00F52EB2">
        <w:rPr>
          <w:color w:val="000000"/>
          <w:sz w:val="22"/>
          <w:szCs w:val="22"/>
        </w:rPr>
        <w:t xml:space="preserve">юридического лица) </w:t>
      </w:r>
    </w:p>
    <w:p w14:paraId="37C6F6D8" w14:textId="77777777" w:rsidR="0026442B" w:rsidRPr="00F52EB2" w:rsidRDefault="0026442B" w:rsidP="0026442B">
      <w:pPr>
        <w:ind w:firstLine="709"/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сообщае</w:t>
      </w:r>
      <w:r>
        <w:rPr>
          <w:color w:val="000000"/>
          <w:sz w:val="28"/>
          <w:szCs w:val="28"/>
        </w:rPr>
        <w:t>т о согласии участвовать в К</w:t>
      </w:r>
      <w:r w:rsidRPr="00F52EB2">
        <w:rPr>
          <w:color w:val="000000"/>
          <w:sz w:val="28"/>
          <w:szCs w:val="28"/>
        </w:rPr>
        <w:t>онкурсе на условиях, установленных конкурсной документацией, и направляет настоящую заявку.</w:t>
      </w:r>
    </w:p>
    <w:p w14:paraId="66F89B1A" w14:textId="77777777" w:rsidR="0026442B" w:rsidRPr="00F52EB2" w:rsidRDefault="0026442B" w:rsidP="002644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52EB2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_____________________________________</w:t>
      </w:r>
    </w:p>
    <w:p w14:paraId="6A631E18" w14:textId="77777777" w:rsidR="0026442B" w:rsidRPr="00F52EB2" w:rsidRDefault="0026442B" w:rsidP="0026442B">
      <w:pPr>
        <w:ind w:firstLine="709"/>
        <w:jc w:val="center"/>
        <w:rPr>
          <w:color w:val="000000"/>
        </w:rPr>
      </w:pPr>
      <w:r w:rsidRPr="00F52EB2">
        <w:rPr>
          <w:color w:val="000000"/>
        </w:rPr>
        <w:t>(наименование претендента)</w:t>
      </w:r>
    </w:p>
    <w:p w14:paraId="77865CE7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 xml:space="preserve">сообщает о своём согласии оказывать услуги по </w:t>
      </w:r>
      <w:r>
        <w:rPr>
          <w:color w:val="000000"/>
          <w:sz w:val="28"/>
          <w:szCs w:val="28"/>
        </w:rPr>
        <w:t xml:space="preserve">предоставлению гарантированного перечня услуг по погребению </w:t>
      </w:r>
      <w:r w:rsidRPr="00F52EB2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F52EB2">
        <w:rPr>
          <w:color w:val="000000"/>
          <w:sz w:val="28"/>
          <w:szCs w:val="28"/>
        </w:rPr>
        <w:t xml:space="preserve"> на следующих условиях:</w:t>
      </w:r>
    </w:p>
    <w:p w14:paraId="78A6F01E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место оказания услуг: __</w:t>
      </w:r>
      <w:r>
        <w:rPr>
          <w:color w:val="000000"/>
          <w:sz w:val="28"/>
          <w:szCs w:val="28"/>
        </w:rPr>
        <w:t>__________________________________</w:t>
      </w:r>
    </w:p>
    <w:p w14:paraId="3756A5CF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сроки оказания услуг: ___</w:t>
      </w:r>
      <w:r>
        <w:rPr>
          <w:color w:val="000000"/>
          <w:sz w:val="28"/>
          <w:szCs w:val="28"/>
        </w:rPr>
        <w:t>_________________________________</w:t>
      </w:r>
    </w:p>
    <w:p w14:paraId="1223DA3B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условия, объёмы оказываемых услуг:</w:t>
      </w:r>
      <w:r>
        <w:rPr>
          <w:color w:val="000000"/>
          <w:sz w:val="28"/>
          <w:szCs w:val="28"/>
        </w:rPr>
        <w:t xml:space="preserve"> </w:t>
      </w:r>
      <w:r w:rsidRPr="00F52EB2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</w:t>
      </w:r>
    </w:p>
    <w:p w14:paraId="0477CFB8" w14:textId="77777777" w:rsidR="0026442B" w:rsidRPr="00F52EB2" w:rsidRDefault="0026442B" w:rsidP="0026442B">
      <w:pPr>
        <w:ind w:firstLine="709"/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Если предложения, изложенные нами выше, будут приняты, _________________ (наименование заявителя) берет на себя обязательство по оказанию услуг в полном объёме и в соответствии с требованиями конкурсной документации.</w:t>
      </w:r>
    </w:p>
    <w:p w14:paraId="036887DC" w14:textId="77777777" w:rsidR="0026442B" w:rsidRPr="00F52EB2" w:rsidRDefault="0026442B" w:rsidP="002644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Сообщаем, что </w:t>
      </w:r>
      <w:r w:rsidRPr="00F52EB2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</w:t>
      </w:r>
      <w:r w:rsidRPr="00F52EB2">
        <w:rPr>
          <w:color w:val="000000"/>
          <w:sz w:val="28"/>
          <w:szCs w:val="28"/>
        </w:rPr>
        <w:t>___ (наименование претендента) 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на день ра</w:t>
      </w:r>
      <w:r>
        <w:rPr>
          <w:color w:val="000000"/>
          <w:sz w:val="28"/>
          <w:szCs w:val="28"/>
        </w:rPr>
        <w:t>ссмотрения заявки на участие в К</w:t>
      </w:r>
      <w:r w:rsidRPr="00F52EB2">
        <w:rPr>
          <w:color w:val="000000"/>
          <w:sz w:val="28"/>
          <w:szCs w:val="28"/>
        </w:rPr>
        <w:t>онкурсе.</w:t>
      </w:r>
    </w:p>
    <w:p w14:paraId="5C30B75F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F52EB2">
        <w:rPr>
          <w:color w:val="000000"/>
          <w:sz w:val="28"/>
          <w:szCs w:val="28"/>
        </w:rPr>
        <w:t xml:space="preserve">Сообщаем, что у _________________ (наименование претендента)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отчётную дату. </w:t>
      </w:r>
    </w:p>
    <w:p w14:paraId="53F7970B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52EB2">
        <w:rPr>
          <w:color w:val="000000"/>
          <w:sz w:val="28"/>
          <w:szCs w:val="28"/>
        </w:rPr>
        <w:t>Настоящим гарантируем достоверность представленной нами в заявке и</w:t>
      </w:r>
      <w:r>
        <w:rPr>
          <w:color w:val="000000"/>
          <w:sz w:val="28"/>
          <w:szCs w:val="28"/>
        </w:rPr>
        <w:t>нформации и подтверждаем право К</w:t>
      </w:r>
      <w:r w:rsidRPr="00F52EB2">
        <w:rPr>
          <w:color w:val="000000"/>
          <w:sz w:val="28"/>
          <w:szCs w:val="28"/>
        </w:rPr>
        <w:t>омиссии, не противоречащее требованию формирова</w:t>
      </w:r>
      <w:r>
        <w:rPr>
          <w:color w:val="000000"/>
          <w:sz w:val="28"/>
          <w:szCs w:val="28"/>
        </w:rPr>
        <w:t>ния равных для всех участников К</w:t>
      </w:r>
      <w:r w:rsidRPr="00F52EB2">
        <w:rPr>
          <w:color w:val="000000"/>
          <w:sz w:val="28"/>
          <w:szCs w:val="28"/>
        </w:rPr>
        <w:t>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C6A7189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52EB2">
        <w:rPr>
          <w:color w:val="000000"/>
          <w:sz w:val="28"/>
          <w:szCs w:val="28"/>
        </w:rPr>
        <w:t>Настоящая заявка действительна в течение вс</w:t>
      </w:r>
      <w:r>
        <w:rPr>
          <w:color w:val="000000"/>
          <w:sz w:val="28"/>
          <w:szCs w:val="28"/>
        </w:rPr>
        <w:t>его срока проведения процедуры К</w:t>
      </w:r>
      <w:r w:rsidRPr="00F52EB2">
        <w:rPr>
          <w:color w:val="000000"/>
          <w:sz w:val="28"/>
          <w:szCs w:val="28"/>
        </w:rPr>
        <w:t>онкурса и до его завершения.</w:t>
      </w:r>
    </w:p>
    <w:p w14:paraId="7A928E3A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52EB2">
        <w:rPr>
          <w:color w:val="000000"/>
          <w:sz w:val="28"/>
          <w:szCs w:val="28"/>
        </w:rPr>
        <w:t>Сообщаем, что для оперативного уведомления нас по вопросам организационного характера и взаимодействия с уполномоченным органом нами уполномочен ______________ (контактная информация уполномоченного ли</w:t>
      </w:r>
      <w:r>
        <w:rPr>
          <w:color w:val="000000"/>
          <w:sz w:val="28"/>
          <w:szCs w:val="28"/>
        </w:rPr>
        <w:t>ца). Все сведения о проведении К</w:t>
      </w:r>
      <w:r w:rsidRPr="00F52EB2">
        <w:rPr>
          <w:color w:val="000000"/>
          <w:sz w:val="28"/>
          <w:szCs w:val="28"/>
        </w:rPr>
        <w:t>онкурса просим сообщать указанному уполномоченному лицу.</w:t>
      </w:r>
    </w:p>
    <w:p w14:paraId="636731C4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F52EB2">
        <w:rPr>
          <w:color w:val="000000"/>
          <w:sz w:val="28"/>
          <w:szCs w:val="28"/>
        </w:rPr>
        <w:t>Юридический и фактический адреса и место регистрации, телефон, факс: _____</w:t>
      </w:r>
      <w:r>
        <w:rPr>
          <w:color w:val="000000"/>
          <w:sz w:val="28"/>
          <w:szCs w:val="28"/>
        </w:rPr>
        <w:t>________________________________________________________</w:t>
      </w:r>
    </w:p>
    <w:p w14:paraId="08ED1F39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банковские реквизиты: _________________________</w:t>
      </w:r>
      <w:r>
        <w:rPr>
          <w:color w:val="000000"/>
          <w:sz w:val="28"/>
          <w:szCs w:val="28"/>
        </w:rPr>
        <w:t>_____________________</w:t>
      </w:r>
    </w:p>
    <w:p w14:paraId="0BD37A38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Корреспонденцию в наш адрес просим направлять по адресу</w:t>
      </w:r>
      <w:r>
        <w:rPr>
          <w:color w:val="000000"/>
          <w:sz w:val="28"/>
          <w:szCs w:val="28"/>
        </w:rPr>
        <w:t xml:space="preserve"> </w:t>
      </w:r>
      <w:r w:rsidRPr="00F52EB2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___________________________________________________</w:t>
      </w:r>
      <w:r w:rsidRPr="00F52EB2">
        <w:rPr>
          <w:color w:val="000000"/>
          <w:sz w:val="28"/>
          <w:szCs w:val="28"/>
        </w:rPr>
        <w:t>.</w:t>
      </w:r>
    </w:p>
    <w:p w14:paraId="4B0465C6" w14:textId="77777777" w:rsidR="0026442B" w:rsidRPr="00F52EB2" w:rsidRDefault="0026442B" w:rsidP="002644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52EB2">
        <w:rPr>
          <w:color w:val="000000"/>
          <w:sz w:val="28"/>
          <w:szCs w:val="28"/>
        </w:rPr>
        <w:t>К настоящей заявке прилаг</w:t>
      </w:r>
      <w:r>
        <w:rPr>
          <w:color w:val="000000"/>
          <w:sz w:val="28"/>
          <w:szCs w:val="28"/>
        </w:rPr>
        <w:t xml:space="preserve">аются документы согласно описи </w:t>
      </w:r>
      <w:r w:rsidRPr="00F52EB2">
        <w:rPr>
          <w:color w:val="000000"/>
          <w:sz w:val="28"/>
          <w:szCs w:val="28"/>
        </w:rPr>
        <w:t>на _____стр.</w:t>
      </w:r>
    </w:p>
    <w:p w14:paraId="02C135F3" w14:textId="77777777" w:rsidR="0026442B" w:rsidRDefault="0026442B" w:rsidP="0026442B">
      <w:pPr>
        <w:jc w:val="both"/>
        <w:rPr>
          <w:color w:val="000000"/>
          <w:sz w:val="28"/>
          <w:szCs w:val="28"/>
        </w:rPr>
      </w:pPr>
    </w:p>
    <w:p w14:paraId="493F56A9" w14:textId="77777777" w:rsidR="0026442B" w:rsidRDefault="0026442B" w:rsidP="0026442B">
      <w:pPr>
        <w:jc w:val="both"/>
        <w:rPr>
          <w:color w:val="000000"/>
          <w:sz w:val="28"/>
          <w:szCs w:val="28"/>
        </w:rPr>
      </w:pPr>
    </w:p>
    <w:p w14:paraId="1DEC71C2" w14:textId="77777777" w:rsidR="0026442B" w:rsidRDefault="0026442B" w:rsidP="0026442B">
      <w:pPr>
        <w:jc w:val="both"/>
        <w:rPr>
          <w:color w:val="000000"/>
          <w:sz w:val="28"/>
          <w:szCs w:val="28"/>
        </w:rPr>
      </w:pPr>
    </w:p>
    <w:p w14:paraId="12D4DA39" w14:textId="77777777" w:rsidR="0026442B" w:rsidRDefault="0026442B" w:rsidP="0026442B">
      <w:pPr>
        <w:jc w:val="both"/>
        <w:rPr>
          <w:color w:val="000000"/>
          <w:sz w:val="28"/>
          <w:szCs w:val="28"/>
        </w:rPr>
      </w:pPr>
    </w:p>
    <w:p w14:paraId="0AC47FC5" w14:textId="77777777" w:rsidR="0026442B" w:rsidRDefault="0026442B" w:rsidP="0026442B">
      <w:pPr>
        <w:jc w:val="both"/>
        <w:rPr>
          <w:color w:val="000000"/>
          <w:sz w:val="28"/>
          <w:szCs w:val="28"/>
        </w:rPr>
      </w:pPr>
    </w:p>
    <w:p w14:paraId="2F6671D9" w14:textId="77777777" w:rsidR="0026442B" w:rsidRPr="00F52EB2" w:rsidRDefault="0026442B" w:rsidP="0026442B">
      <w:pPr>
        <w:jc w:val="both"/>
        <w:rPr>
          <w:color w:val="000000"/>
          <w:sz w:val="28"/>
          <w:szCs w:val="28"/>
        </w:rPr>
      </w:pPr>
      <w:r w:rsidRPr="00F52EB2">
        <w:rPr>
          <w:color w:val="000000"/>
          <w:sz w:val="28"/>
          <w:szCs w:val="28"/>
        </w:rPr>
        <w:t>Руководитель заявителя ______________</w:t>
      </w:r>
      <w:r>
        <w:rPr>
          <w:color w:val="000000"/>
          <w:sz w:val="28"/>
          <w:szCs w:val="28"/>
        </w:rPr>
        <w:t>_______________________</w:t>
      </w:r>
    </w:p>
    <w:p w14:paraId="082A5E0A" w14:textId="77777777" w:rsidR="0026442B" w:rsidRPr="00DC6471" w:rsidRDefault="0026442B" w:rsidP="0026442B">
      <w:pPr>
        <w:ind w:left="3824"/>
        <w:jc w:val="both"/>
        <w:rPr>
          <w:color w:val="000000"/>
          <w:sz w:val="20"/>
          <w:szCs w:val="20"/>
        </w:rPr>
      </w:pPr>
      <w:r w:rsidRPr="00DC6471">
        <w:rPr>
          <w:color w:val="000000"/>
          <w:sz w:val="20"/>
          <w:szCs w:val="20"/>
        </w:rPr>
        <w:t>М.П.                                 (подпись, ФИО)</w:t>
      </w:r>
    </w:p>
    <w:p w14:paraId="5C664EB1" w14:textId="77777777" w:rsidR="0026442B" w:rsidRDefault="0026442B" w:rsidP="0026442B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br w:type="page"/>
      </w:r>
    </w:p>
    <w:p w14:paraId="5BE5CAD2" w14:textId="77777777" w:rsidR="0026442B" w:rsidRPr="00DA19AA" w:rsidRDefault="0026442B" w:rsidP="0026442B">
      <w:pPr>
        <w:suppressAutoHyphens/>
        <w:spacing w:before="48" w:after="48"/>
        <w:ind w:firstLine="5670"/>
        <w:rPr>
          <w:sz w:val="22"/>
          <w:szCs w:val="22"/>
          <w:lang w:eastAsia="ar-SA"/>
        </w:rPr>
      </w:pPr>
      <w:r w:rsidRPr="00DA19AA">
        <w:rPr>
          <w:sz w:val="22"/>
          <w:szCs w:val="22"/>
          <w:lang w:eastAsia="ar-SA"/>
        </w:rPr>
        <w:lastRenderedPageBreak/>
        <w:t>Приложение №</w:t>
      </w:r>
      <w:r>
        <w:rPr>
          <w:sz w:val="22"/>
          <w:szCs w:val="22"/>
          <w:lang w:eastAsia="ar-SA"/>
        </w:rPr>
        <w:t xml:space="preserve"> 3</w:t>
      </w:r>
    </w:p>
    <w:p w14:paraId="19A2B10F" w14:textId="77777777" w:rsidR="0026442B" w:rsidRPr="00DA19AA" w:rsidRDefault="0026442B" w:rsidP="0026442B">
      <w:pPr>
        <w:suppressAutoHyphens/>
        <w:spacing w:before="48" w:after="48"/>
        <w:ind w:left="5664"/>
        <w:rPr>
          <w:sz w:val="22"/>
          <w:szCs w:val="22"/>
          <w:lang w:eastAsia="ar-SA"/>
        </w:rPr>
      </w:pPr>
      <w:r w:rsidRPr="00DA19AA">
        <w:rPr>
          <w:sz w:val="22"/>
          <w:szCs w:val="22"/>
          <w:lang w:eastAsia="ar-SA"/>
        </w:rPr>
        <w:t>к По</w:t>
      </w:r>
      <w:r>
        <w:rPr>
          <w:sz w:val="22"/>
          <w:szCs w:val="22"/>
          <w:lang w:eastAsia="ar-SA"/>
        </w:rPr>
        <w:t>ложению о проведении открытого к</w:t>
      </w:r>
      <w:r w:rsidRPr="00DA19AA">
        <w:rPr>
          <w:sz w:val="22"/>
          <w:szCs w:val="22"/>
          <w:lang w:eastAsia="ar-SA"/>
        </w:rPr>
        <w:t>онкурса по отбору специализированной службы по вопросам похоронного дела на территории</w:t>
      </w:r>
      <w:r w:rsidRPr="00DA19AA">
        <w:t xml:space="preserve"> </w:t>
      </w:r>
      <w:proofErr w:type="spellStart"/>
      <w:r w:rsidRPr="00DA19AA">
        <w:rPr>
          <w:sz w:val="22"/>
          <w:szCs w:val="22"/>
          <w:lang w:eastAsia="ar-SA"/>
        </w:rPr>
        <w:t>То</w:t>
      </w:r>
      <w:r>
        <w:rPr>
          <w:sz w:val="22"/>
          <w:szCs w:val="22"/>
          <w:lang w:eastAsia="ar-SA"/>
        </w:rPr>
        <w:t>кмакского</w:t>
      </w:r>
      <w:proofErr w:type="spellEnd"/>
      <w:r>
        <w:rPr>
          <w:sz w:val="22"/>
          <w:szCs w:val="22"/>
          <w:lang w:eastAsia="ar-SA"/>
        </w:rPr>
        <w:t xml:space="preserve"> муниципального округа</w:t>
      </w:r>
    </w:p>
    <w:p w14:paraId="116F4CF7" w14:textId="77777777" w:rsidR="0026442B" w:rsidRDefault="0026442B" w:rsidP="0026442B">
      <w:pPr>
        <w:suppressAutoHyphens/>
        <w:spacing w:before="48" w:after="48"/>
        <w:ind w:left="1417"/>
        <w:jc w:val="right"/>
        <w:rPr>
          <w:b/>
          <w:bCs/>
          <w:sz w:val="28"/>
          <w:szCs w:val="28"/>
          <w:lang w:eastAsia="ar-SA"/>
        </w:rPr>
      </w:pPr>
    </w:p>
    <w:p w14:paraId="75E86244" w14:textId="77777777" w:rsidR="0026442B" w:rsidRPr="00771B15" w:rsidRDefault="0026442B" w:rsidP="0026442B">
      <w:pPr>
        <w:suppressAutoHyphens/>
        <w:spacing w:before="48" w:after="48"/>
        <w:ind w:left="1417"/>
        <w:jc w:val="right"/>
        <w:rPr>
          <w:b/>
          <w:bCs/>
          <w:sz w:val="28"/>
          <w:szCs w:val="28"/>
          <w:lang w:eastAsia="ar-SA"/>
        </w:rPr>
      </w:pPr>
    </w:p>
    <w:p w14:paraId="6F0EAFEE" w14:textId="77777777" w:rsidR="0026442B" w:rsidRDefault="0026442B" w:rsidP="0026442B">
      <w:pPr>
        <w:suppressAutoHyphens/>
        <w:spacing w:before="48" w:after="48"/>
        <w:jc w:val="center"/>
        <w:rPr>
          <w:b/>
          <w:bCs/>
          <w:sz w:val="28"/>
          <w:szCs w:val="28"/>
          <w:lang w:eastAsia="ar-SA"/>
        </w:rPr>
      </w:pPr>
      <w:r w:rsidRPr="00771B15">
        <w:rPr>
          <w:b/>
          <w:bCs/>
          <w:sz w:val="28"/>
          <w:szCs w:val="28"/>
          <w:lang w:eastAsia="ar-SA"/>
        </w:rPr>
        <w:t xml:space="preserve">ФОРМА ОПИСИ ДОКУМЕНТОВ, ПРЕДСТАВЛЯЕМЫХ </w:t>
      </w:r>
    </w:p>
    <w:p w14:paraId="21802696" w14:textId="77777777" w:rsidR="0026442B" w:rsidRPr="00771B15" w:rsidRDefault="0026442B" w:rsidP="0026442B">
      <w:pPr>
        <w:suppressAutoHyphens/>
        <w:spacing w:before="48" w:after="48"/>
        <w:jc w:val="center"/>
        <w:rPr>
          <w:b/>
          <w:bCs/>
          <w:sz w:val="28"/>
          <w:szCs w:val="28"/>
          <w:lang w:eastAsia="ar-SA"/>
        </w:rPr>
      </w:pPr>
      <w:r w:rsidRPr="00771B15">
        <w:rPr>
          <w:b/>
          <w:bCs/>
          <w:sz w:val="28"/>
          <w:szCs w:val="28"/>
          <w:lang w:eastAsia="ar-SA"/>
        </w:rPr>
        <w:t>ДЛЯ УЧАСТИЯ В КОНКУРСЕ</w:t>
      </w:r>
    </w:p>
    <w:p w14:paraId="4C551C56" w14:textId="77777777" w:rsidR="0026442B" w:rsidRPr="00771B15" w:rsidRDefault="0026442B" w:rsidP="0026442B">
      <w:pPr>
        <w:suppressAutoHyphens/>
        <w:spacing w:before="48" w:after="48"/>
        <w:jc w:val="center"/>
        <w:rPr>
          <w:b/>
          <w:bCs/>
          <w:sz w:val="28"/>
          <w:szCs w:val="28"/>
          <w:lang w:eastAsia="ar-SA"/>
        </w:rPr>
      </w:pPr>
    </w:p>
    <w:p w14:paraId="782CF2E5" w14:textId="77777777" w:rsidR="0026442B" w:rsidRPr="00771B15" w:rsidRDefault="0026442B" w:rsidP="0026442B">
      <w:pPr>
        <w:suppressAutoHyphens/>
        <w:spacing w:before="48" w:after="48"/>
        <w:jc w:val="center"/>
        <w:rPr>
          <w:b/>
          <w:bCs/>
          <w:sz w:val="28"/>
          <w:szCs w:val="28"/>
          <w:lang w:eastAsia="ar-SA"/>
        </w:rPr>
      </w:pPr>
      <w:r w:rsidRPr="00771B15">
        <w:rPr>
          <w:b/>
          <w:bCs/>
          <w:sz w:val="28"/>
          <w:szCs w:val="28"/>
          <w:lang w:eastAsia="ar-SA"/>
        </w:rPr>
        <w:t>ОПИСЬ ДОКУМЕНТОВ</w:t>
      </w:r>
    </w:p>
    <w:p w14:paraId="6F6F2B5B" w14:textId="77777777" w:rsidR="0026442B" w:rsidRPr="00771B15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16DF3F1E" w14:textId="77777777" w:rsidR="0026442B" w:rsidRPr="00771B15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  <w:proofErr w:type="gramStart"/>
      <w:r w:rsidRPr="00771B15">
        <w:rPr>
          <w:sz w:val="28"/>
          <w:szCs w:val="28"/>
          <w:lang w:eastAsia="ar-SA"/>
        </w:rPr>
        <w:t>Настоящим</w:t>
      </w:r>
      <w:r>
        <w:rPr>
          <w:sz w:val="28"/>
          <w:szCs w:val="28"/>
          <w:lang w:eastAsia="ar-SA"/>
        </w:rPr>
        <w:t>,</w:t>
      </w:r>
      <w:r w:rsidRPr="00771B15">
        <w:rPr>
          <w:sz w:val="28"/>
          <w:szCs w:val="28"/>
          <w:lang w:eastAsia="ar-SA"/>
        </w:rPr>
        <w:t xml:space="preserve">  _</w:t>
      </w:r>
      <w:proofErr w:type="gramEnd"/>
      <w:r w:rsidRPr="00771B15">
        <w:rPr>
          <w:sz w:val="28"/>
          <w:szCs w:val="28"/>
          <w:lang w:eastAsia="ar-SA"/>
        </w:rPr>
        <w:t>_____________________________________</w:t>
      </w:r>
      <w:r>
        <w:rPr>
          <w:sz w:val="28"/>
          <w:szCs w:val="28"/>
          <w:lang w:eastAsia="ar-SA"/>
        </w:rPr>
        <w:t>_________________</w:t>
      </w:r>
    </w:p>
    <w:p w14:paraId="0D851B86" w14:textId="77777777" w:rsidR="0026442B" w:rsidRPr="00771B15" w:rsidRDefault="0026442B" w:rsidP="0026442B">
      <w:pPr>
        <w:suppressAutoHyphens/>
        <w:spacing w:before="48" w:after="48"/>
        <w:jc w:val="center"/>
        <w:rPr>
          <w:sz w:val="20"/>
          <w:szCs w:val="20"/>
          <w:lang w:eastAsia="ar-SA"/>
        </w:rPr>
      </w:pPr>
      <w:r w:rsidRPr="00771B15">
        <w:rPr>
          <w:sz w:val="20"/>
          <w:szCs w:val="20"/>
          <w:lang w:eastAsia="ar-SA"/>
        </w:rPr>
        <w:t>(наименование или Ф.И.О. претендента)</w:t>
      </w:r>
    </w:p>
    <w:p w14:paraId="467D8AF1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  <w:r w:rsidRPr="00771B15">
        <w:rPr>
          <w:sz w:val="28"/>
          <w:szCs w:val="28"/>
          <w:lang w:eastAsia="ar-SA"/>
        </w:rPr>
        <w:t>подтвержда</w:t>
      </w:r>
      <w:r>
        <w:rPr>
          <w:sz w:val="28"/>
          <w:szCs w:val="28"/>
          <w:lang w:eastAsia="ar-SA"/>
        </w:rPr>
        <w:t>ет, что для участия в открытом К</w:t>
      </w:r>
      <w:r w:rsidRPr="00771B15">
        <w:rPr>
          <w:sz w:val="28"/>
          <w:szCs w:val="28"/>
          <w:lang w:eastAsia="ar-SA"/>
        </w:rPr>
        <w:t xml:space="preserve">онкурсе по отбору специализированной службы по вопросам похоронного дела, 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771B15">
        <w:rPr>
          <w:sz w:val="28"/>
          <w:szCs w:val="28"/>
          <w:lang w:eastAsia="ar-SA"/>
        </w:rPr>
        <w:t xml:space="preserve">, </w:t>
      </w:r>
      <w:r w:rsidRPr="00FC57EB">
        <w:rPr>
          <w:sz w:val="28"/>
          <w:szCs w:val="28"/>
          <w:lang w:eastAsia="ar-SA"/>
        </w:rPr>
        <w:t xml:space="preserve">в адрес администрации </w:t>
      </w:r>
      <w:proofErr w:type="spellStart"/>
      <w:r w:rsidRPr="00FC57EB">
        <w:rPr>
          <w:sz w:val="28"/>
          <w:szCs w:val="28"/>
          <w:lang w:eastAsia="ar-SA"/>
        </w:rPr>
        <w:t>Токмакского</w:t>
      </w:r>
      <w:proofErr w:type="spellEnd"/>
      <w:r w:rsidRPr="00FC57EB">
        <w:rPr>
          <w:sz w:val="28"/>
          <w:szCs w:val="28"/>
          <w:lang w:eastAsia="ar-SA"/>
        </w:rPr>
        <w:t xml:space="preserve"> муниципального округа направляются следующие </w:t>
      </w:r>
      <w:r w:rsidRPr="00771B15">
        <w:rPr>
          <w:sz w:val="28"/>
          <w:szCs w:val="28"/>
          <w:lang w:eastAsia="ar-SA"/>
        </w:rPr>
        <w:t>документы:</w:t>
      </w:r>
    </w:p>
    <w:p w14:paraId="59482048" w14:textId="77777777" w:rsidR="0026442B" w:rsidRPr="00771B15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670"/>
        <w:gridCol w:w="1985"/>
      </w:tblGrid>
      <w:tr w:rsidR="0026442B" w:rsidRPr="00771B15" w14:paraId="26B5AB4A" w14:textId="77777777" w:rsidTr="006D4E89">
        <w:trPr>
          <w:trHeight w:val="1599"/>
        </w:trPr>
        <w:tc>
          <w:tcPr>
            <w:tcW w:w="1984" w:type="dxa"/>
            <w:vAlign w:val="center"/>
          </w:tcPr>
          <w:p w14:paraId="3F0B571A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r w:rsidRPr="00771B15">
              <w:rPr>
                <w:sz w:val="28"/>
                <w:szCs w:val="28"/>
                <w:lang w:eastAsia="ar-SA"/>
              </w:rPr>
              <w:t>п</w:t>
            </w:r>
            <w:r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70" w:type="dxa"/>
            <w:vAlign w:val="center"/>
          </w:tcPr>
          <w:p w14:paraId="31195E55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center"/>
              <w:rPr>
                <w:sz w:val="28"/>
                <w:szCs w:val="28"/>
                <w:lang w:eastAsia="ar-SA"/>
              </w:rPr>
            </w:pPr>
            <w:r w:rsidRPr="00771B15">
              <w:rPr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3544AD35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center"/>
              <w:rPr>
                <w:sz w:val="28"/>
                <w:szCs w:val="28"/>
                <w:lang w:eastAsia="ar-SA"/>
              </w:rPr>
            </w:pPr>
            <w:r w:rsidRPr="00771B15">
              <w:rPr>
                <w:sz w:val="28"/>
                <w:szCs w:val="28"/>
                <w:lang w:eastAsia="ar-SA"/>
              </w:rPr>
              <w:t>Кол-во страниц</w:t>
            </w:r>
          </w:p>
        </w:tc>
      </w:tr>
      <w:tr w:rsidR="0026442B" w:rsidRPr="00771B15" w14:paraId="1AF5B1B8" w14:textId="77777777" w:rsidTr="006D4E89">
        <w:tc>
          <w:tcPr>
            <w:tcW w:w="1984" w:type="dxa"/>
            <w:vAlign w:val="center"/>
          </w:tcPr>
          <w:p w14:paraId="2278F1FA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14E7D139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C524389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  <w:r w:rsidRPr="00771B15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26442B" w:rsidRPr="00771B15" w14:paraId="1FE9641D" w14:textId="77777777" w:rsidTr="006D4E89">
        <w:tc>
          <w:tcPr>
            <w:tcW w:w="1984" w:type="dxa"/>
            <w:vAlign w:val="center"/>
          </w:tcPr>
          <w:p w14:paraId="5EAF963D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11239D6C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E5AE3FF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  <w:r w:rsidRPr="00771B15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26442B" w:rsidRPr="00771B15" w14:paraId="0730E923" w14:textId="77777777" w:rsidTr="006D4E89">
        <w:tc>
          <w:tcPr>
            <w:tcW w:w="1984" w:type="dxa"/>
            <w:vAlign w:val="center"/>
          </w:tcPr>
          <w:p w14:paraId="57B26208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7167C144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46E5147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  <w:r w:rsidRPr="00771B15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26442B" w:rsidRPr="00771B15" w14:paraId="7E5D1771" w14:textId="77777777" w:rsidTr="006D4E89">
        <w:tc>
          <w:tcPr>
            <w:tcW w:w="1984" w:type="dxa"/>
            <w:vAlign w:val="center"/>
          </w:tcPr>
          <w:p w14:paraId="7A6C9D1B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33D41A42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B001CC8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442B" w:rsidRPr="00771B15" w14:paraId="3983BD27" w14:textId="77777777" w:rsidTr="006D4E89">
        <w:tc>
          <w:tcPr>
            <w:tcW w:w="1984" w:type="dxa"/>
            <w:vAlign w:val="center"/>
          </w:tcPr>
          <w:p w14:paraId="545954BE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0214DF42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5C59F78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442B" w:rsidRPr="00771B15" w14:paraId="58D8D360" w14:textId="77777777" w:rsidTr="006D4E89">
        <w:tc>
          <w:tcPr>
            <w:tcW w:w="1984" w:type="dxa"/>
            <w:vAlign w:val="center"/>
          </w:tcPr>
          <w:p w14:paraId="0DFC43A2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21BB55C0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2AD56D8F" w14:textId="77777777" w:rsidR="0026442B" w:rsidRPr="00771B15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1131EE35" w14:textId="77777777" w:rsidR="0026442B" w:rsidRPr="00771B15" w:rsidRDefault="0026442B" w:rsidP="0026442B">
      <w:pPr>
        <w:suppressAutoHyphens/>
        <w:spacing w:before="48" w:after="48"/>
        <w:ind w:firstLine="709"/>
        <w:jc w:val="both"/>
        <w:rPr>
          <w:sz w:val="28"/>
          <w:szCs w:val="28"/>
          <w:lang w:eastAsia="ar-SA"/>
        </w:rPr>
      </w:pPr>
      <w:r w:rsidRPr="00771B15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ая форма заполняется заявителем</w:t>
      </w:r>
      <w:r w:rsidRPr="00771B15">
        <w:rPr>
          <w:sz w:val="28"/>
          <w:szCs w:val="28"/>
          <w:lang w:eastAsia="ar-SA"/>
        </w:rPr>
        <w:t xml:space="preserve"> самостоятельно согласно представляемым документам, входящим в состав заявки.</w:t>
      </w:r>
    </w:p>
    <w:p w14:paraId="438C230C" w14:textId="77777777" w:rsidR="0026442B" w:rsidRPr="00771B15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72295B3F" w14:textId="77777777" w:rsidR="0026442B" w:rsidRPr="00D356DE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 </w:t>
      </w:r>
      <w:r w:rsidRPr="00771B15">
        <w:rPr>
          <w:sz w:val="28"/>
          <w:szCs w:val="28"/>
          <w:lang w:eastAsia="ar-SA"/>
        </w:rPr>
        <w:t>заявителя _________</w:t>
      </w:r>
      <w:r>
        <w:rPr>
          <w:sz w:val="28"/>
          <w:szCs w:val="28"/>
          <w:lang w:eastAsia="ar-SA"/>
        </w:rPr>
        <w:t>________________________</w:t>
      </w:r>
      <w:r w:rsidRPr="00771B15">
        <w:rPr>
          <w:sz w:val="28"/>
          <w:szCs w:val="28"/>
          <w:lang w:eastAsia="ar-SA"/>
        </w:rPr>
        <w:t xml:space="preserve">                         </w:t>
      </w:r>
    </w:p>
    <w:p w14:paraId="379E8290" w14:textId="77777777" w:rsidR="0026442B" w:rsidRPr="007A6966" w:rsidRDefault="0026442B" w:rsidP="0026442B">
      <w:pPr>
        <w:suppressAutoHyphens/>
        <w:spacing w:before="48" w:after="48"/>
        <w:jc w:val="both"/>
        <w:rPr>
          <w:sz w:val="20"/>
          <w:szCs w:val="20"/>
          <w:lang w:eastAsia="ar-SA"/>
        </w:rPr>
      </w:pPr>
      <w:r w:rsidRPr="007A6966">
        <w:rPr>
          <w:sz w:val="20"/>
          <w:szCs w:val="20"/>
          <w:lang w:eastAsia="ar-SA"/>
        </w:rPr>
        <w:t>М.П.                               (подпись, ФИО)</w:t>
      </w:r>
    </w:p>
    <w:p w14:paraId="57039FC2" w14:textId="77777777" w:rsidR="0026442B" w:rsidRPr="00A13347" w:rsidRDefault="0026442B" w:rsidP="0026442B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114C053" w14:textId="77777777" w:rsidR="0026442B" w:rsidRPr="00A13347" w:rsidRDefault="0026442B" w:rsidP="0026442B">
      <w:pPr>
        <w:ind w:left="4956" w:firstLine="708"/>
        <w:rPr>
          <w:color w:val="000000"/>
          <w:sz w:val="22"/>
          <w:szCs w:val="22"/>
        </w:rPr>
      </w:pPr>
      <w:r w:rsidRPr="00A13347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 xml:space="preserve"> 4</w:t>
      </w:r>
    </w:p>
    <w:p w14:paraId="54230ABD" w14:textId="77777777" w:rsidR="0026442B" w:rsidRPr="00A13347" w:rsidRDefault="0026442B" w:rsidP="0026442B">
      <w:pPr>
        <w:suppressAutoHyphens/>
        <w:spacing w:before="48" w:after="48"/>
        <w:ind w:left="5664"/>
        <w:jc w:val="both"/>
        <w:rPr>
          <w:sz w:val="22"/>
          <w:szCs w:val="22"/>
          <w:lang w:eastAsia="ar-SA"/>
        </w:rPr>
      </w:pPr>
      <w:r w:rsidRPr="00A13347">
        <w:rPr>
          <w:sz w:val="22"/>
          <w:szCs w:val="22"/>
          <w:lang w:eastAsia="ar-SA"/>
        </w:rPr>
        <w:t xml:space="preserve">к Положению о проведении открытого конкурса по отбору специализированной службы по вопросам похоронного дела </w:t>
      </w:r>
    </w:p>
    <w:p w14:paraId="5F5FE5A7" w14:textId="77777777" w:rsidR="0026442B" w:rsidRPr="00A13347" w:rsidRDefault="0026442B" w:rsidP="0026442B">
      <w:pPr>
        <w:suppressAutoHyphens/>
        <w:spacing w:before="48" w:after="48"/>
        <w:ind w:left="5664"/>
        <w:jc w:val="both"/>
        <w:rPr>
          <w:sz w:val="22"/>
          <w:szCs w:val="22"/>
          <w:lang w:eastAsia="ar-SA"/>
        </w:rPr>
      </w:pPr>
      <w:r w:rsidRPr="00A13347">
        <w:rPr>
          <w:sz w:val="22"/>
          <w:szCs w:val="22"/>
          <w:lang w:eastAsia="ar-SA"/>
        </w:rPr>
        <w:t xml:space="preserve">на территории </w:t>
      </w:r>
      <w:proofErr w:type="spellStart"/>
      <w:r>
        <w:rPr>
          <w:color w:val="000000"/>
          <w:sz w:val="22"/>
          <w:szCs w:val="22"/>
        </w:rPr>
        <w:t>Токмакского</w:t>
      </w:r>
      <w:proofErr w:type="spellEnd"/>
      <w:r>
        <w:rPr>
          <w:color w:val="000000"/>
          <w:sz w:val="22"/>
          <w:szCs w:val="22"/>
        </w:rPr>
        <w:t xml:space="preserve"> муниципального </w:t>
      </w:r>
      <w:r>
        <w:rPr>
          <w:sz w:val="22"/>
          <w:szCs w:val="22"/>
          <w:lang w:eastAsia="ar-SA"/>
        </w:rPr>
        <w:t>округа</w:t>
      </w:r>
    </w:p>
    <w:p w14:paraId="7CFA0E35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p w14:paraId="1FFFFF97" w14:textId="77777777" w:rsidR="0026442B" w:rsidRDefault="0026442B" w:rsidP="0026442B">
      <w:pPr>
        <w:ind w:left="141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292"/>
      </w:tblGrid>
      <w:tr w:rsidR="0026442B" w:rsidRPr="00FE6B89" w14:paraId="331AC2E1" w14:textId="77777777" w:rsidTr="006D4E89">
        <w:tc>
          <w:tcPr>
            <w:tcW w:w="4920" w:type="dxa"/>
          </w:tcPr>
          <w:p w14:paraId="3AFD12E8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jc w:val="both"/>
              <w:rPr>
                <w:sz w:val="26"/>
                <w:szCs w:val="26"/>
                <w:lang w:eastAsia="ar-SA"/>
              </w:rPr>
            </w:pPr>
            <w:r w:rsidRPr="00FE6B89">
              <w:rPr>
                <w:sz w:val="26"/>
                <w:szCs w:val="26"/>
                <w:lang w:eastAsia="ar-SA"/>
              </w:rPr>
              <w:t xml:space="preserve">На бланке организации-заявителя   </w:t>
            </w:r>
          </w:p>
          <w:p w14:paraId="19CB19F6" w14:textId="77777777" w:rsidR="0026442B" w:rsidRPr="00FE6B89" w:rsidRDefault="0026442B" w:rsidP="006D4E89">
            <w:pPr>
              <w:suppressAutoHyphens/>
              <w:spacing w:before="48" w:after="48"/>
              <w:jc w:val="both"/>
              <w:rPr>
                <w:lang w:eastAsia="ar-SA"/>
              </w:rPr>
            </w:pPr>
            <w:r w:rsidRPr="00FE6B89">
              <w:rPr>
                <w:sz w:val="26"/>
                <w:szCs w:val="26"/>
                <w:lang w:eastAsia="ar-SA"/>
              </w:rPr>
              <w:t>Дата, исх. номер</w:t>
            </w:r>
          </w:p>
        </w:tc>
        <w:tc>
          <w:tcPr>
            <w:tcW w:w="4292" w:type="dxa"/>
          </w:tcPr>
          <w:p w14:paraId="1FAFB761" w14:textId="77777777" w:rsidR="0026442B" w:rsidRPr="00FE6B89" w:rsidRDefault="0026442B" w:rsidP="006D4E89">
            <w:pPr>
              <w:suppressAutoHyphens/>
              <w:spacing w:before="48" w:after="48"/>
              <w:jc w:val="both"/>
              <w:rPr>
                <w:b/>
                <w:bCs/>
                <w:lang w:eastAsia="ar-SA"/>
              </w:rPr>
            </w:pPr>
          </w:p>
        </w:tc>
      </w:tr>
    </w:tbl>
    <w:p w14:paraId="24B305E2" w14:textId="77777777" w:rsidR="0026442B" w:rsidRPr="00FE6B89" w:rsidRDefault="0026442B" w:rsidP="0026442B">
      <w:pPr>
        <w:suppressAutoHyphens/>
        <w:spacing w:before="48" w:after="48"/>
        <w:jc w:val="both"/>
        <w:rPr>
          <w:lang w:eastAsia="ar-SA"/>
        </w:rPr>
      </w:pPr>
      <w:r w:rsidRPr="00FE6B89">
        <w:rPr>
          <w:lang w:eastAsia="ar-SA"/>
        </w:rPr>
        <w:t>  </w:t>
      </w:r>
    </w:p>
    <w:p w14:paraId="02F58845" w14:textId="77777777" w:rsidR="0026442B" w:rsidRPr="00FE6B89" w:rsidRDefault="0026442B" w:rsidP="0026442B">
      <w:pPr>
        <w:suppressAutoHyphens/>
        <w:spacing w:before="48" w:after="48"/>
        <w:jc w:val="center"/>
        <w:rPr>
          <w:b/>
          <w:bCs/>
          <w:lang w:eastAsia="ar-SA"/>
        </w:rPr>
      </w:pPr>
      <w:r w:rsidRPr="00FE6B89">
        <w:rPr>
          <w:b/>
          <w:bCs/>
          <w:lang w:eastAsia="ar-SA"/>
        </w:rPr>
        <w:t>ПРЕДЛОЖЕНИЕ О КАЧЕСТВЕ УСЛУГ</w:t>
      </w:r>
    </w:p>
    <w:p w14:paraId="20797864" w14:textId="77777777" w:rsidR="0026442B" w:rsidRPr="00FE6B89" w:rsidRDefault="0026442B" w:rsidP="0026442B">
      <w:pPr>
        <w:suppressAutoHyphens/>
        <w:spacing w:before="48" w:after="48"/>
        <w:jc w:val="center"/>
        <w:rPr>
          <w:b/>
          <w:bCs/>
          <w:lang w:eastAsia="ar-SA"/>
        </w:rPr>
      </w:pPr>
    </w:p>
    <w:p w14:paraId="6F0C4615" w14:textId="77777777" w:rsidR="0026442B" w:rsidRPr="00FE6B89" w:rsidRDefault="0026442B" w:rsidP="0026442B">
      <w:pPr>
        <w:tabs>
          <w:tab w:val="left" w:pos="426"/>
        </w:tabs>
        <w:suppressAutoHyphens/>
        <w:spacing w:before="48" w:after="4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Pr="00FE6B89">
        <w:rPr>
          <w:sz w:val="28"/>
          <w:szCs w:val="28"/>
          <w:lang w:eastAsia="ar-SA"/>
        </w:rPr>
        <w:t>Изучив конкурсную документацию, в том числе условия и</w:t>
      </w:r>
      <w:r>
        <w:rPr>
          <w:sz w:val="28"/>
          <w:szCs w:val="28"/>
          <w:lang w:eastAsia="ar-SA"/>
        </w:rPr>
        <w:t xml:space="preserve"> порядок проведения настоящего К</w:t>
      </w:r>
      <w:r w:rsidRPr="00FE6B89">
        <w:rPr>
          <w:sz w:val="28"/>
          <w:szCs w:val="28"/>
          <w:lang w:eastAsia="ar-SA"/>
        </w:rPr>
        <w:t>онкурса, ___________________________________ (наименование претендента) в лице _______________________________ (наименование должности руководителя претендента – юридического лица, его ФИО полностью), предлагаем в слу</w:t>
      </w:r>
      <w:r>
        <w:rPr>
          <w:sz w:val="28"/>
          <w:szCs w:val="28"/>
          <w:lang w:eastAsia="ar-SA"/>
        </w:rPr>
        <w:t>чае признания нас победителями К</w:t>
      </w:r>
      <w:r w:rsidRPr="00FE6B89">
        <w:rPr>
          <w:sz w:val="28"/>
          <w:szCs w:val="28"/>
          <w:lang w:eastAsia="ar-SA"/>
        </w:rPr>
        <w:t>онкурса оказать услуги в соответствии с требованиями конкурсной документацией и техническим заданием.</w:t>
      </w:r>
    </w:p>
    <w:p w14:paraId="44E9757C" w14:textId="77777777" w:rsidR="0026442B" w:rsidRPr="00FE6B89" w:rsidRDefault="0026442B" w:rsidP="0026442B">
      <w:pPr>
        <w:tabs>
          <w:tab w:val="left" w:pos="426"/>
        </w:tabs>
        <w:suppressAutoHyphens/>
        <w:spacing w:before="48" w:after="4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2. </w:t>
      </w:r>
      <w:r w:rsidRPr="00FE6B89">
        <w:rPr>
          <w:sz w:val="28"/>
          <w:szCs w:val="28"/>
          <w:lang w:eastAsia="ar-SA"/>
        </w:rPr>
        <w:t>Для проведения Конкурсной комиссией оценки и соп</w:t>
      </w:r>
      <w:r>
        <w:rPr>
          <w:sz w:val="28"/>
          <w:szCs w:val="28"/>
          <w:lang w:eastAsia="ar-SA"/>
        </w:rPr>
        <w:t>оставления заявок на участие в К</w:t>
      </w:r>
      <w:r w:rsidRPr="00FE6B89">
        <w:rPr>
          <w:sz w:val="28"/>
          <w:szCs w:val="28"/>
          <w:lang w:eastAsia="ar-SA"/>
        </w:rPr>
        <w:t xml:space="preserve">онкурсе сообщаем следующую информацию: </w:t>
      </w:r>
    </w:p>
    <w:p w14:paraId="4B4CF894" w14:textId="77777777" w:rsidR="0026442B" w:rsidRPr="00FE6B89" w:rsidRDefault="0026442B" w:rsidP="0026442B">
      <w:pPr>
        <w:suppressAutoHyphens/>
        <w:spacing w:before="48" w:after="48"/>
        <w:jc w:val="both"/>
        <w:rPr>
          <w:lang w:eastAsia="ar-SA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544"/>
      </w:tblGrid>
      <w:tr w:rsidR="0026442B" w:rsidRPr="00FE6B89" w14:paraId="456A12D3" w14:textId="77777777" w:rsidTr="006D4E89">
        <w:trPr>
          <w:trHeight w:val="1742"/>
        </w:trPr>
        <w:tc>
          <w:tcPr>
            <w:tcW w:w="4536" w:type="dxa"/>
            <w:vAlign w:val="center"/>
          </w:tcPr>
          <w:p w14:paraId="62E91A22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jc w:val="center"/>
              <w:rPr>
                <w:b/>
                <w:bCs/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t>Наименование услуги</w:t>
            </w:r>
          </w:p>
        </w:tc>
        <w:tc>
          <w:tcPr>
            <w:tcW w:w="2127" w:type="dxa"/>
            <w:vAlign w:val="center"/>
          </w:tcPr>
          <w:p w14:paraId="239C786C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180"/>
              <w:jc w:val="center"/>
              <w:rPr>
                <w:b/>
                <w:bCs/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t xml:space="preserve">Объем и технические характеристики (описание) </w:t>
            </w:r>
            <w:proofErr w:type="gramStart"/>
            <w:r w:rsidRPr="00FE6B89">
              <w:rPr>
                <w:b/>
                <w:bCs/>
                <w:lang w:eastAsia="ar-SA"/>
              </w:rPr>
              <w:t>предлагаемых  к</w:t>
            </w:r>
            <w:proofErr w:type="gramEnd"/>
            <w:r w:rsidRPr="00FE6B89">
              <w:rPr>
                <w:b/>
                <w:bCs/>
                <w:lang w:eastAsia="ar-SA"/>
              </w:rPr>
              <w:t xml:space="preserve"> выполнению работ (услуг)</w:t>
            </w:r>
          </w:p>
        </w:tc>
        <w:tc>
          <w:tcPr>
            <w:tcW w:w="2544" w:type="dxa"/>
          </w:tcPr>
          <w:p w14:paraId="44C49A8E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142"/>
              <w:jc w:val="center"/>
              <w:rPr>
                <w:b/>
                <w:bCs/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t>Срок оказания услуг с момента обращения</w:t>
            </w:r>
          </w:p>
        </w:tc>
      </w:tr>
      <w:tr w:rsidR="0026442B" w:rsidRPr="00FE6B89" w14:paraId="20D84ABD" w14:textId="77777777" w:rsidTr="006D4E89">
        <w:tc>
          <w:tcPr>
            <w:tcW w:w="4536" w:type="dxa"/>
            <w:vAlign w:val="center"/>
          </w:tcPr>
          <w:p w14:paraId="11610F4F" w14:textId="77777777" w:rsidR="0026442B" w:rsidRPr="00FE6B89" w:rsidRDefault="0026442B" w:rsidP="006D4E89">
            <w:pPr>
              <w:autoSpaceDE w:val="0"/>
              <w:autoSpaceDN w:val="0"/>
              <w:adjustRightInd w:val="0"/>
              <w:spacing w:before="48" w:after="48"/>
              <w:ind w:right="142"/>
              <w:jc w:val="both"/>
            </w:pPr>
            <w:r w:rsidRPr="00FE6B89">
              <w:rPr>
                <w:b/>
                <w:bCs/>
                <w:lang w:eastAsia="ar-SA"/>
              </w:rPr>
              <w:t xml:space="preserve">Оформление документов, необходимых для погребения: </w:t>
            </w:r>
            <w:r w:rsidRPr="00FE6B89">
              <w:rPr>
                <w:lang w:eastAsia="ar-SA"/>
              </w:rPr>
              <w:t xml:space="preserve">получение свидетельства о смерти, справки № 33 </w:t>
            </w:r>
          </w:p>
        </w:tc>
        <w:tc>
          <w:tcPr>
            <w:tcW w:w="2127" w:type="dxa"/>
            <w:vAlign w:val="center"/>
          </w:tcPr>
          <w:p w14:paraId="5394F754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jc w:val="both"/>
              <w:rPr>
                <w:lang w:eastAsia="ar-SA"/>
              </w:rPr>
            </w:pPr>
            <w:r w:rsidRPr="00FE6B89">
              <w:rPr>
                <w:lang w:eastAsia="ar-SA"/>
              </w:rPr>
              <w:t> </w:t>
            </w:r>
          </w:p>
        </w:tc>
        <w:tc>
          <w:tcPr>
            <w:tcW w:w="2544" w:type="dxa"/>
          </w:tcPr>
          <w:p w14:paraId="14E1431C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jc w:val="both"/>
              <w:rPr>
                <w:lang w:eastAsia="ar-SA"/>
              </w:rPr>
            </w:pPr>
          </w:p>
        </w:tc>
      </w:tr>
      <w:tr w:rsidR="0026442B" w:rsidRPr="00FE6B89" w14:paraId="4722C598" w14:textId="77777777" w:rsidTr="006D4E89">
        <w:tc>
          <w:tcPr>
            <w:tcW w:w="4536" w:type="dxa"/>
            <w:vAlign w:val="center"/>
          </w:tcPr>
          <w:p w14:paraId="24B7E5AA" w14:textId="77777777" w:rsidR="0026442B" w:rsidRPr="00FE6B89" w:rsidRDefault="0026442B" w:rsidP="006D4E89">
            <w:pPr>
              <w:autoSpaceDE w:val="0"/>
              <w:autoSpaceDN w:val="0"/>
              <w:adjustRightInd w:val="0"/>
              <w:spacing w:before="48" w:after="48"/>
              <w:ind w:right="142"/>
              <w:jc w:val="both"/>
            </w:pPr>
            <w:r w:rsidRPr="00FE6B89">
              <w:rPr>
                <w:b/>
                <w:bCs/>
                <w:lang w:eastAsia="ar-SA"/>
              </w:rPr>
              <w:t xml:space="preserve">Облачение тела: </w:t>
            </w:r>
            <w:r w:rsidRPr="00FE6B89">
              <w:t>облачение тела умершего, не имеющего супруга, близких родственников, иных родственников либо законно</w:t>
            </w:r>
            <w:r>
              <w:t xml:space="preserve">го представителя, а также </w:t>
            </w:r>
            <w:r w:rsidRPr="00B8143C">
              <w:t>умершего, личность которого</w:t>
            </w:r>
            <w:r>
              <w:t xml:space="preserve"> не установлена,</w:t>
            </w:r>
            <w:r w:rsidRPr="00FE6B89">
              <w:t xml:space="preserve"> погрузка тела умершего в мешок-эвакуатор.</w:t>
            </w:r>
          </w:p>
        </w:tc>
        <w:tc>
          <w:tcPr>
            <w:tcW w:w="2127" w:type="dxa"/>
            <w:vAlign w:val="center"/>
          </w:tcPr>
          <w:p w14:paraId="3DF27CA8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  <w:tc>
          <w:tcPr>
            <w:tcW w:w="2544" w:type="dxa"/>
          </w:tcPr>
          <w:p w14:paraId="1AA500F7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</w:tr>
      <w:tr w:rsidR="0026442B" w:rsidRPr="00FE6B89" w14:paraId="1D23BAD1" w14:textId="77777777" w:rsidTr="006D4E89">
        <w:trPr>
          <w:trHeight w:val="2110"/>
        </w:trPr>
        <w:tc>
          <w:tcPr>
            <w:tcW w:w="4536" w:type="dxa"/>
            <w:vAlign w:val="center"/>
          </w:tcPr>
          <w:p w14:paraId="1C032519" w14:textId="77777777" w:rsidR="0026442B" w:rsidRPr="00FE6B89" w:rsidRDefault="0026442B" w:rsidP="006D4E89">
            <w:pPr>
              <w:suppressAutoHyphens/>
              <w:spacing w:before="48" w:after="48"/>
              <w:ind w:right="142"/>
              <w:jc w:val="both"/>
              <w:rPr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lastRenderedPageBreak/>
              <w:t xml:space="preserve">Предоставление и доставка гроба и других предметов, необходимых для погребения: </w:t>
            </w:r>
            <w:r>
              <w:rPr>
                <w:lang w:eastAsia="ar-SA"/>
              </w:rPr>
              <w:t xml:space="preserve">изготовление гроба, надгробного знака и их доставка в пределах населенного пункта (гроб стандартный, </w:t>
            </w:r>
            <w:proofErr w:type="spellStart"/>
            <w:r>
              <w:rPr>
                <w:lang w:eastAsia="ar-SA"/>
              </w:rPr>
              <w:t>нестроганный</w:t>
            </w:r>
            <w:proofErr w:type="spellEnd"/>
            <w:r>
              <w:rPr>
                <w:lang w:eastAsia="ar-SA"/>
              </w:rPr>
              <w:t>, изготовленный из пиломатериалов или комбинированного материала (из древесноволокнистых плит и пиломатериалов), табличка металлическая 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средство, доставка в пределах муниципального образования, выгрузка гроба в месте нахождения умершего.</w:t>
            </w:r>
          </w:p>
        </w:tc>
        <w:tc>
          <w:tcPr>
            <w:tcW w:w="2127" w:type="dxa"/>
            <w:vAlign w:val="center"/>
          </w:tcPr>
          <w:p w14:paraId="3FB2F17F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  <w:tc>
          <w:tcPr>
            <w:tcW w:w="2544" w:type="dxa"/>
          </w:tcPr>
          <w:p w14:paraId="4EE75E91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</w:tr>
      <w:tr w:rsidR="0026442B" w:rsidRPr="00FE6B89" w14:paraId="5790EDCF" w14:textId="77777777" w:rsidTr="006D4E89">
        <w:tc>
          <w:tcPr>
            <w:tcW w:w="4536" w:type="dxa"/>
            <w:vAlign w:val="center"/>
          </w:tcPr>
          <w:p w14:paraId="7EC2AB1B" w14:textId="77777777" w:rsidR="0026442B" w:rsidRPr="00FE6B89" w:rsidRDefault="0026442B" w:rsidP="006D4E89">
            <w:pPr>
              <w:tabs>
                <w:tab w:val="num" w:pos="709"/>
              </w:tabs>
              <w:suppressAutoHyphens/>
              <w:spacing w:before="48" w:after="48"/>
              <w:ind w:right="142"/>
              <w:jc w:val="both"/>
              <w:rPr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t>Перевозка тела (останков) умершего на кладбище:</w:t>
            </w:r>
            <w:r w:rsidRPr="00FE6B89">
              <w:rPr>
                <w:lang w:eastAsia="ar-SA"/>
              </w:rPr>
              <w:t xml:space="preserve"> </w:t>
            </w:r>
            <w:r w:rsidRPr="00B83C9C">
              <w:rPr>
                <w:lang w:eastAsia="ar-SA"/>
              </w:rPr>
              <w:t>транспортировка</w:t>
            </w:r>
            <w:r>
              <w:rPr>
                <w:lang w:eastAsia="ar-SA"/>
              </w:rPr>
              <w:t xml:space="preserve"> только</w:t>
            </w:r>
            <w:r w:rsidRPr="00B83C9C">
              <w:rPr>
                <w:lang w:eastAsia="ar-SA"/>
              </w:rPr>
              <w:t xml:space="preserve"> тела (останков) умершего от места его нахождения на кладбище в пределах </w:t>
            </w:r>
            <w:r>
              <w:rPr>
                <w:lang w:eastAsia="ar-SA"/>
              </w:rPr>
              <w:t>муниципального образования</w:t>
            </w:r>
            <w:r w:rsidRPr="00B83C9C">
              <w:rPr>
                <w:lang w:eastAsia="ar-SA"/>
              </w:rPr>
              <w:t xml:space="preserve"> без дополнительных остановок и заездов по какой-либо необходимости и сопровождающих лиц;</w:t>
            </w:r>
          </w:p>
        </w:tc>
        <w:tc>
          <w:tcPr>
            <w:tcW w:w="2127" w:type="dxa"/>
            <w:vAlign w:val="center"/>
          </w:tcPr>
          <w:p w14:paraId="0D2B1A15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  <w:tc>
          <w:tcPr>
            <w:tcW w:w="2544" w:type="dxa"/>
          </w:tcPr>
          <w:p w14:paraId="49944110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</w:tr>
      <w:tr w:rsidR="0026442B" w:rsidRPr="00FE6B89" w14:paraId="64A60B47" w14:textId="77777777" w:rsidTr="006D4E89">
        <w:tc>
          <w:tcPr>
            <w:tcW w:w="4536" w:type="dxa"/>
            <w:vAlign w:val="center"/>
          </w:tcPr>
          <w:p w14:paraId="6E0006B9" w14:textId="77777777" w:rsidR="0026442B" w:rsidRPr="00FE6B89" w:rsidRDefault="0026442B" w:rsidP="006D4E89">
            <w:pPr>
              <w:tabs>
                <w:tab w:val="num" w:pos="709"/>
              </w:tabs>
              <w:suppressAutoHyphens/>
              <w:spacing w:before="48" w:after="48"/>
              <w:ind w:right="142"/>
              <w:jc w:val="both"/>
              <w:rPr>
                <w:lang w:eastAsia="ar-SA"/>
              </w:rPr>
            </w:pPr>
            <w:r w:rsidRPr="00FE6B89">
              <w:rPr>
                <w:b/>
                <w:bCs/>
                <w:lang w:eastAsia="ar-SA"/>
              </w:rPr>
              <w:t xml:space="preserve">Погребение: </w:t>
            </w:r>
            <w:r w:rsidRPr="00EF5198">
              <w:rPr>
                <w:bCs/>
                <w:lang w:eastAsia="ar-SA"/>
              </w:rPr>
              <w:t>рытье могилы,</w:t>
            </w:r>
            <w:r>
              <w:rPr>
                <w:b/>
                <w:bCs/>
                <w:lang w:eastAsia="ar-SA"/>
              </w:rPr>
              <w:t xml:space="preserve"> </w:t>
            </w:r>
            <w:r w:rsidRPr="00EF5198">
              <w:rPr>
                <w:bCs/>
                <w:lang w:eastAsia="ar-SA"/>
              </w:rPr>
              <w:t>забивание крышки гроба, опускание его в могилу,</w:t>
            </w:r>
            <w:r>
              <w:rPr>
                <w:b/>
                <w:bCs/>
                <w:lang w:eastAsia="ar-SA"/>
              </w:rPr>
              <w:t xml:space="preserve"> </w:t>
            </w:r>
            <w:r w:rsidRPr="005B7364">
              <w:rPr>
                <w:bCs/>
                <w:lang w:eastAsia="ar-SA"/>
              </w:rPr>
              <w:t>устройство могильного холма и установка надгробного знака.</w:t>
            </w:r>
          </w:p>
        </w:tc>
        <w:tc>
          <w:tcPr>
            <w:tcW w:w="2127" w:type="dxa"/>
            <w:vAlign w:val="center"/>
          </w:tcPr>
          <w:p w14:paraId="120ECFF6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  <w:tc>
          <w:tcPr>
            <w:tcW w:w="2544" w:type="dxa"/>
          </w:tcPr>
          <w:p w14:paraId="5D4CC172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right="204"/>
              <w:jc w:val="both"/>
              <w:rPr>
                <w:lang w:eastAsia="ar-SA"/>
              </w:rPr>
            </w:pPr>
          </w:p>
        </w:tc>
      </w:tr>
    </w:tbl>
    <w:p w14:paraId="510B8CF7" w14:textId="77777777" w:rsidR="0026442B" w:rsidRPr="00FE6B89" w:rsidRDefault="0026442B" w:rsidP="0026442B">
      <w:pPr>
        <w:suppressAutoHyphens/>
        <w:spacing w:before="48" w:after="48"/>
        <w:jc w:val="both"/>
        <w:rPr>
          <w:lang w:eastAsia="ar-SA"/>
        </w:rPr>
      </w:pPr>
    </w:p>
    <w:p w14:paraId="432BC855" w14:textId="77777777" w:rsidR="0026442B" w:rsidRPr="00FE6B89" w:rsidRDefault="0026442B" w:rsidP="0026442B">
      <w:pPr>
        <w:suppressAutoHyphens/>
        <w:spacing w:before="48" w:after="48"/>
        <w:jc w:val="both"/>
        <w:rPr>
          <w:lang w:eastAsia="ar-SA"/>
        </w:rPr>
      </w:pPr>
    </w:p>
    <w:p w14:paraId="01B12E3D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054786F9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2411A367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53B65F94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167D9210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6A593126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7ABF67A0" w14:textId="77777777" w:rsidR="0026442B" w:rsidRPr="0003618C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  <w:r w:rsidRPr="00FE6B89">
        <w:rPr>
          <w:sz w:val="28"/>
          <w:szCs w:val="28"/>
          <w:lang w:eastAsia="ar-SA"/>
        </w:rPr>
        <w:t>Руководитель заявителя _______________________</w:t>
      </w:r>
      <w:r>
        <w:rPr>
          <w:sz w:val="28"/>
          <w:szCs w:val="28"/>
          <w:lang w:eastAsia="ar-SA"/>
        </w:rPr>
        <w:t>_____________</w:t>
      </w:r>
      <w:r w:rsidRPr="00FE6B89">
        <w:rPr>
          <w:sz w:val="28"/>
          <w:szCs w:val="28"/>
          <w:lang w:eastAsia="ar-SA"/>
        </w:rPr>
        <w:t>_</w:t>
      </w:r>
    </w:p>
    <w:p w14:paraId="1BF769C0" w14:textId="77777777" w:rsidR="0026442B" w:rsidRPr="00DC6471" w:rsidRDefault="0026442B" w:rsidP="0026442B">
      <w:pPr>
        <w:suppressAutoHyphens/>
        <w:spacing w:before="48" w:after="48"/>
        <w:jc w:val="both"/>
        <w:rPr>
          <w:sz w:val="20"/>
          <w:szCs w:val="20"/>
          <w:lang w:eastAsia="ar-SA"/>
        </w:rPr>
      </w:pPr>
      <w:r w:rsidRPr="00DC6471">
        <w:rPr>
          <w:sz w:val="20"/>
          <w:szCs w:val="20"/>
          <w:lang w:eastAsia="ar-SA"/>
        </w:rPr>
        <w:t xml:space="preserve">     </w:t>
      </w:r>
      <w:r>
        <w:rPr>
          <w:sz w:val="20"/>
          <w:szCs w:val="20"/>
          <w:lang w:eastAsia="ar-SA"/>
        </w:rPr>
        <w:t xml:space="preserve">                                    </w:t>
      </w:r>
      <w:r w:rsidRPr="00DC6471">
        <w:rPr>
          <w:sz w:val="20"/>
          <w:szCs w:val="20"/>
          <w:lang w:eastAsia="ar-SA"/>
        </w:rPr>
        <w:t>  М.П.                                   (подпись, ФИО)       </w:t>
      </w:r>
    </w:p>
    <w:p w14:paraId="7DA0B1B4" w14:textId="77777777" w:rsidR="0026442B" w:rsidRDefault="0026442B" w:rsidP="0026442B">
      <w:pPr>
        <w:suppressAutoHyphens/>
        <w:spacing w:before="48" w:after="48"/>
        <w:ind w:left="1417"/>
        <w:jc w:val="both"/>
        <w:rPr>
          <w:color w:val="000000"/>
          <w:sz w:val="28"/>
          <w:szCs w:val="28"/>
        </w:rPr>
      </w:pPr>
    </w:p>
    <w:p w14:paraId="18CE471F" w14:textId="77777777" w:rsidR="0026442B" w:rsidRPr="00161038" w:rsidRDefault="0026442B" w:rsidP="0026442B">
      <w:pPr>
        <w:suppressAutoHyphens/>
        <w:spacing w:before="48" w:after="48"/>
        <w:ind w:left="4957" w:firstLine="707"/>
        <w:jc w:val="both"/>
        <w:rPr>
          <w:lang w:eastAsia="ar-SA"/>
        </w:rPr>
      </w:pPr>
      <w:r>
        <w:rPr>
          <w:color w:val="000000"/>
        </w:rPr>
        <w:br w:type="page"/>
      </w:r>
      <w:r w:rsidRPr="00161038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5</w:t>
      </w:r>
    </w:p>
    <w:p w14:paraId="3C8B2623" w14:textId="77777777" w:rsidR="0026442B" w:rsidRPr="00161038" w:rsidRDefault="0026442B" w:rsidP="0026442B">
      <w:pPr>
        <w:ind w:left="5664"/>
        <w:rPr>
          <w:color w:val="000000"/>
        </w:rPr>
      </w:pPr>
      <w:r>
        <w:rPr>
          <w:lang w:eastAsia="ar-SA"/>
        </w:rPr>
        <w:t xml:space="preserve">к Положению о </w:t>
      </w:r>
      <w:r w:rsidRPr="00161038">
        <w:rPr>
          <w:lang w:eastAsia="ar-SA"/>
        </w:rPr>
        <w:t xml:space="preserve">проведении открытого конкурса по отбору специализированной службы по вопросам похоронного дела на территории </w:t>
      </w:r>
      <w:proofErr w:type="spellStart"/>
      <w:r>
        <w:rPr>
          <w:color w:val="000000"/>
        </w:rPr>
        <w:t>Токмакского</w:t>
      </w:r>
      <w:proofErr w:type="spellEnd"/>
      <w:r>
        <w:rPr>
          <w:color w:val="000000"/>
        </w:rPr>
        <w:t xml:space="preserve"> муниципального </w:t>
      </w:r>
      <w:r>
        <w:rPr>
          <w:lang w:eastAsia="ar-SA"/>
        </w:rPr>
        <w:t>округа</w:t>
      </w:r>
    </w:p>
    <w:p w14:paraId="4142D732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6442B" w:rsidRPr="00FE6B89" w14:paraId="6CA9340E" w14:textId="77777777" w:rsidTr="006D4E89">
        <w:tc>
          <w:tcPr>
            <w:tcW w:w="4920" w:type="dxa"/>
          </w:tcPr>
          <w:p w14:paraId="3C4661C5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jc w:val="both"/>
              <w:rPr>
                <w:lang w:eastAsia="ar-SA"/>
              </w:rPr>
            </w:pPr>
            <w:r w:rsidRPr="00FE6B89">
              <w:rPr>
                <w:lang w:eastAsia="ar-SA"/>
              </w:rPr>
              <w:t xml:space="preserve">На бланке организации-заявителя   </w:t>
            </w:r>
          </w:p>
          <w:p w14:paraId="73219CC7" w14:textId="77777777" w:rsidR="0026442B" w:rsidRPr="00FE6B89" w:rsidRDefault="0026442B" w:rsidP="006D4E89">
            <w:pPr>
              <w:suppressAutoHyphens/>
              <w:spacing w:before="48" w:after="48"/>
              <w:ind w:left="284" w:firstLine="283"/>
              <w:jc w:val="both"/>
              <w:rPr>
                <w:lang w:eastAsia="ar-SA"/>
              </w:rPr>
            </w:pPr>
            <w:r w:rsidRPr="00FE6B89">
              <w:rPr>
                <w:lang w:eastAsia="ar-SA"/>
              </w:rPr>
              <w:t>Дата, исх. номер</w:t>
            </w:r>
          </w:p>
        </w:tc>
        <w:tc>
          <w:tcPr>
            <w:tcW w:w="4920" w:type="dxa"/>
          </w:tcPr>
          <w:p w14:paraId="6B8872CE" w14:textId="77777777" w:rsidR="0026442B" w:rsidRPr="00FE6B89" w:rsidRDefault="0026442B" w:rsidP="006D4E89">
            <w:pPr>
              <w:suppressAutoHyphens/>
              <w:spacing w:before="48" w:after="48"/>
              <w:ind w:left="284" w:firstLine="283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23EFA98" w14:textId="77777777" w:rsidR="0026442B" w:rsidRPr="00FE6B89" w:rsidRDefault="0026442B" w:rsidP="0026442B">
      <w:pPr>
        <w:suppressAutoHyphens/>
        <w:spacing w:before="48" w:after="48"/>
        <w:ind w:left="284" w:firstLine="283"/>
        <w:jc w:val="both"/>
        <w:rPr>
          <w:lang w:eastAsia="ar-SA"/>
        </w:rPr>
      </w:pPr>
    </w:p>
    <w:p w14:paraId="35205649" w14:textId="77777777" w:rsidR="0026442B" w:rsidRPr="00FE6B89" w:rsidRDefault="0026442B" w:rsidP="0026442B">
      <w:pPr>
        <w:suppressAutoHyphens/>
        <w:ind w:left="284" w:firstLine="283"/>
        <w:jc w:val="center"/>
        <w:rPr>
          <w:b/>
          <w:bCs/>
          <w:color w:val="000000"/>
          <w:lang w:eastAsia="ar-SA"/>
        </w:rPr>
      </w:pPr>
      <w:r w:rsidRPr="00FE6B89">
        <w:rPr>
          <w:b/>
          <w:bCs/>
          <w:color w:val="000000"/>
          <w:lang w:eastAsia="ar-SA"/>
        </w:rPr>
        <w:t>СВЕДЕНИЯ</w:t>
      </w:r>
    </w:p>
    <w:p w14:paraId="349B09C9" w14:textId="77777777" w:rsidR="0026442B" w:rsidRPr="00FE6B89" w:rsidRDefault="0026442B" w:rsidP="0026442B">
      <w:pPr>
        <w:suppressAutoHyphens/>
        <w:ind w:left="284" w:firstLine="283"/>
        <w:jc w:val="center"/>
        <w:rPr>
          <w:b/>
          <w:bCs/>
          <w:color w:val="000000"/>
          <w:lang w:eastAsia="ar-SA"/>
        </w:rPr>
      </w:pPr>
      <w:r w:rsidRPr="00FE6B89">
        <w:rPr>
          <w:b/>
          <w:bCs/>
          <w:color w:val="000000"/>
          <w:lang w:eastAsia="ar-SA"/>
        </w:rPr>
        <w:t>О НАЛИЧИИ МАТЕРИАЛЬНО-ТЕХНИЧЕСКОЙ БАЗЫ</w:t>
      </w:r>
    </w:p>
    <w:p w14:paraId="3AD320A3" w14:textId="77777777" w:rsidR="0026442B" w:rsidRPr="00FE6B89" w:rsidRDefault="0026442B" w:rsidP="0026442B">
      <w:pPr>
        <w:suppressAutoHyphens/>
        <w:ind w:left="284" w:firstLine="283"/>
        <w:jc w:val="center"/>
        <w:rPr>
          <w:color w:val="000000"/>
          <w:lang w:eastAsia="ar-SA"/>
        </w:rPr>
      </w:pPr>
    </w:p>
    <w:p w14:paraId="5097E508" w14:textId="77777777" w:rsidR="0026442B" w:rsidRPr="00FE6B89" w:rsidRDefault="0026442B" w:rsidP="0026442B">
      <w:pPr>
        <w:suppressAutoHyphens/>
        <w:ind w:left="284" w:firstLine="283"/>
        <w:rPr>
          <w:color w:val="000000"/>
          <w:lang w:eastAsia="ar-SA"/>
        </w:rPr>
      </w:pPr>
      <w:r w:rsidRPr="00FE6B89">
        <w:rPr>
          <w:color w:val="000000"/>
          <w:sz w:val="28"/>
          <w:szCs w:val="28"/>
          <w:lang w:eastAsia="ar-SA"/>
        </w:rPr>
        <w:t>Наименование заявителя</w:t>
      </w:r>
      <w:r w:rsidRPr="00FE6B89">
        <w:rPr>
          <w:color w:val="000000"/>
          <w:lang w:eastAsia="ar-SA"/>
        </w:rPr>
        <w:t xml:space="preserve"> _________________________________________</w:t>
      </w:r>
      <w:r>
        <w:rPr>
          <w:color w:val="000000"/>
          <w:lang w:eastAsia="ar-SA"/>
        </w:rPr>
        <w:t>___________________________</w:t>
      </w:r>
    </w:p>
    <w:p w14:paraId="6E3A393F" w14:textId="77777777" w:rsidR="0026442B" w:rsidRPr="00FE6B89" w:rsidRDefault="0026442B" w:rsidP="0026442B">
      <w:pPr>
        <w:suppressAutoHyphens/>
        <w:ind w:left="284" w:firstLine="283"/>
        <w:rPr>
          <w:color w:val="000000"/>
          <w:lang w:eastAsia="ar-SA"/>
        </w:rPr>
      </w:pPr>
    </w:p>
    <w:p w14:paraId="4AB321D1" w14:textId="77777777" w:rsidR="0026442B" w:rsidRPr="00FE6B89" w:rsidRDefault="0026442B" w:rsidP="0026442B">
      <w:pPr>
        <w:suppressAutoHyphens/>
        <w:ind w:left="284" w:firstLine="283"/>
        <w:jc w:val="both"/>
        <w:rPr>
          <w:color w:val="000000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588"/>
      </w:tblGrid>
      <w:tr w:rsidR="0026442B" w:rsidRPr="00FE6B89" w14:paraId="341254D9" w14:textId="77777777" w:rsidTr="006D4E89">
        <w:tc>
          <w:tcPr>
            <w:tcW w:w="4626" w:type="dxa"/>
          </w:tcPr>
          <w:p w14:paraId="5525398C" w14:textId="77777777" w:rsidR="0026442B" w:rsidRPr="00FE6B89" w:rsidRDefault="0026442B" w:rsidP="006D4E89">
            <w:pPr>
              <w:suppressAutoHyphens/>
              <w:ind w:left="284" w:firstLine="283"/>
              <w:jc w:val="center"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Наименование показателя</w:t>
            </w:r>
          </w:p>
        </w:tc>
        <w:tc>
          <w:tcPr>
            <w:tcW w:w="4588" w:type="dxa"/>
          </w:tcPr>
          <w:p w14:paraId="101D9BE9" w14:textId="77777777" w:rsidR="0026442B" w:rsidRPr="00FE6B89" w:rsidRDefault="0026442B" w:rsidP="006D4E89">
            <w:pPr>
              <w:suppressAutoHyphens/>
              <w:ind w:left="284" w:firstLine="283"/>
              <w:jc w:val="center"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Краткая характеристика,</w:t>
            </w:r>
          </w:p>
          <w:p w14:paraId="5AF2EA46" w14:textId="77777777" w:rsidR="0026442B" w:rsidRPr="00FE6B89" w:rsidRDefault="0026442B" w:rsidP="006D4E89">
            <w:pPr>
              <w:suppressAutoHyphens/>
              <w:ind w:left="284" w:firstLine="283"/>
              <w:jc w:val="center"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право владения/пользования</w:t>
            </w:r>
          </w:p>
        </w:tc>
      </w:tr>
      <w:tr w:rsidR="0026442B" w:rsidRPr="00FE6B89" w14:paraId="3D8F65FC" w14:textId="77777777" w:rsidTr="006D4E89">
        <w:trPr>
          <w:trHeight w:val="403"/>
        </w:trPr>
        <w:tc>
          <w:tcPr>
            <w:tcW w:w="4626" w:type="dxa"/>
          </w:tcPr>
          <w:p w14:paraId="3E4DE55E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  <w:r w:rsidRPr="00FE6B89">
              <w:rPr>
                <w:color w:val="000000"/>
                <w:lang w:eastAsia="ar-SA"/>
              </w:rPr>
              <w:t>Наличие транспортных средств (катафалк)</w:t>
            </w:r>
          </w:p>
        </w:tc>
        <w:tc>
          <w:tcPr>
            <w:tcW w:w="4588" w:type="dxa"/>
          </w:tcPr>
          <w:p w14:paraId="4D652D80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</w:p>
        </w:tc>
      </w:tr>
      <w:tr w:rsidR="0026442B" w:rsidRPr="00FE6B89" w14:paraId="293686DF" w14:textId="77777777" w:rsidTr="006D4E89">
        <w:tc>
          <w:tcPr>
            <w:tcW w:w="4626" w:type="dxa"/>
          </w:tcPr>
          <w:p w14:paraId="41485042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  <w:r w:rsidRPr="00FE6B89">
              <w:rPr>
                <w:color w:val="000000"/>
                <w:lang w:eastAsia="ar-SA"/>
              </w:rPr>
              <w:t>Наличие специализированной техники (экскаватор)</w:t>
            </w:r>
          </w:p>
        </w:tc>
        <w:tc>
          <w:tcPr>
            <w:tcW w:w="4588" w:type="dxa"/>
          </w:tcPr>
          <w:p w14:paraId="0E3BDA68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</w:p>
        </w:tc>
      </w:tr>
      <w:tr w:rsidR="0026442B" w:rsidRPr="00FE6B89" w14:paraId="6323C351" w14:textId="77777777" w:rsidTr="006D4E89">
        <w:tc>
          <w:tcPr>
            <w:tcW w:w="4626" w:type="dxa"/>
          </w:tcPr>
          <w:p w14:paraId="2BE0F09B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  <w:r w:rsidRPr="00FE6B89">
              <w:rPr>
                <w:color w:val="000000"/>
                <w:lang w:eastAsia="ar-SA"/>
              </w:rPr>
              <w:t>Наличие материально-технической базы для изготовления предметов похоронного ритуала</w:t>
            </w:r>
          </w:p>
        </w:tc>
        <w:tc>
          <w:tcPr>
            <w:tcW w:w="4588" w:type="dxa"/>
          </w:tcPr>
          <w:p w14:paraId="6F7B2ABF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</w:p>
        </w:tc>
      </w:tr>
      <w:tr w:rsidR="0026442B" w:rsidRPr="00FE6B89" w14:paraId="0B6B73AD" w14:textId="77777777" w:rsidTr="006D4E89">
        <w:tc>
          <w:tcPr>
            <w:tcW w:w="4626" w:type="dxa"/>
          </w:tcPr>
          <w:p w14:paraId="6E08E3D9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  <w:r w:rsidRPr="00FE6B89">
              <w:rPr>
                <w:color w:val="000000"/>
                <w:lang w:eastAsia="ar-SA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4588" w:type="dxa"/>
          </w:tcPr>
          <w:p w14:paraId="6619EB79" w14:textId="77777777" w:rsidR="0026442B" w:rsidRPr="00FE6B89" w:rsidRDefault="0026442B" w:rsidP="006D4E89">
            <w:pPr>
              <w:suppressAutoHyphens/>
              <w:ind w:left="284" w:firstLine="283"/>
              <w:rPr>
                <w:color w:val="000000"/>
                <w:lang w:eastAsia="ar-SA"/>
              </w:rPr>
            </w:pPr>
          </w:p>
        </w:tc>
      </w:tr>
    </w:tbl>
    <w:p w14:paraId="34416AD9" w14:textId="77777777" w:rsidR="0026442B" w:rsidRPr="00FE6B89" w:rsidRDefault="0026442B" w:rsidP="0026442B">
      <w:pPr>
        <w:suppressAutoHyphens/>
        <w:ind w:left="284" w:firstLine="283"/>
        <w:jc w:val="both"/>
        <w:rPr>
          <w:color w:val="000000"/>
          <w:lang w:eastAsia="ar-SA"/>
        </w:rPr>
      </w:pPr>
    </w:p>
    <w:p w14:paraId="4CACC6BF" w14:textId="77777777" w:rsidR="0026442B" w:rsidRPr="00FE6B89" w:rsidRDefault="0026442B" w:rsidP="0026442B">
      <w:pPr>
        <w:suppressAutoHyphens/>
        <w:ind w:left="284" w:firstLine="283"/>
        <w:jc w:val="center"/>
        <w:rPr>
          <w:color w:val="000000"/>
          <w:lang w:eastAsia="ar-SA"/>
        </w:rPr>
      </w:pPr>
    </w:p>
    <w:p w14:paraId="1B5164E8" w14:textId="77777777" w:rsidR="0026442B" w:rsidRPr="00FE6B89" w:rsidRDefault="0026442B" w:rsidP="0026442B">
      <w:pPr>
        <w:suppressAutoHyphens/>
        <w:ind w:left="284" w:firstLine="283"/>
        <w:rPr>
          <w:color w:val="000000"/>
          <w:sz w:val="28"/>
          <w:szCs w:val="28"/>
          <w:lang w:eastAsia="ar-SA"/>
        </w:rPr>
      </w:pPr>
      <w:r w:rsidRPr="00FE6B89">
        <w:rPr>
          <w:color w:val="000000"/>
          <w:sz w:val="28"/>
          <w:szCs w:val="28"/>
          <w:lang w:eastAsia="ar-SA"/>
        </w:rPr>
        <w:t>Примечание:</w:t>
      </w:r>
    </w:p>
    <w:p w14:paraId="1C98D1C1" w14:textId="77777777" w:rsidR="0026442B" w:rsidRPr="00FE6B89" w:rsidRDefault="0026442B" w:rsidP="0026442B">
      <w:pPr>
        <w:numPr>
          <w:ilvl w:val="0"/>
          <w:numId w:val="1"/>
        </w:numPr>
        <w:tabs>
          <w:tab w:val="clear" w:pos="720"/>
          <w:tab w:val="num" w:pos="993"/>
        </w:tabs>
        <w:suppressAutoHyphens/>
        <w:ind w:left="284" w:firstLine="283"/>
        <w:rPr>
          <w:color w:val="000000"/>
          <w:sz w:val="28"/>
          <w:szCs w:val="28"/>
          <w:lang w:eastAsia="ar-SA"/>
        </w:rPr>
      </w:pPr>
      <w:r w:rsidRPr="00FE6B89">
        <w:rPr>
          <w:color w:val="000000"/>
          <w:sz w:val="28"/>
          <w:szCs w:val="28"/>
          <w:lang w:eastAsia="ar-SA"/>
        </w:rPr>
        <w:t>все пункты в данной форме являются обязательными для заполнения участником;</w:t>
      </w:r>
    </w:p>
    <w:p w14:paraId="2DB398CE" w14:textId="77777777" w:rsidR="0026442B" w:rsidRPr="00FE6B89" w:rsidRDefault="0026442B" w:rsidP="0026442B">
      <w:pPr>
        <w:numPr>
          <w:ilvl w:val="0"/>
          <w:numId w:val="1"/>
        </w:numPr>
        <w:tabs>
          <w:tab w:val="clear" w:pos="720"/>
          <w:tab w:val="num" w:pos="993"/>
        </w:tabs>
        <w:suppressAutoHyphens/>
        <w:ind w:left="284" w:firstLine="283"/>
        <w:rPr>
          <w:color w:val="000000"/>
          <w:sz w:val="28"/>
          <w:szCs w:val="28"/>
          <w:lang w:eastAsia="ar-SA"/>
        </w:rPr>
      </w:pPr>
      <w:r w:rsidRPr="00FE6B89">
        <w:rPr>
          <w:color w:val="000000"/>
          <w:sz w:val="28"/>
          <w:szCs w:val="28"/>
          <w:lang w:eastAsia="ar-SA"/>
        </w:rPr>
        <w:t>участник должен приложить любые правоустанавливающие документы в подтверждение данных, представленных в настоящей форме.</w:t>
      </w:r>
    </w:p>
    <w:p w14:paraId="5DF9D972" w14:textId="77777777" w:rsidR="0026442B" w:rsidRPr="00FE6B89" w:rsidRDefault="0026442B" w:rsidP="0026442B">
      <w:pPr>
        <w:suppressAutoHyphens/>
        <w:ind w:left="284" w:firstLine="283"/>
        <w:rPr>
          <w:color w:val="000000"/>
          <w:lang w:eastAsia="ar-SA"/>
        </w:rPr>
      </w:pPr>
    </w:p>
    <w:p w14:paraId="5517D69C" w14:textId="77777777" w:rsidR="0026442B" w:rsidRPr="00FE6B89" w:rsidRDefault="0026442B" w:rsidP="0026442B">
      <w:pPr>
        <w:suppressAutoHyphens/>
        <w:ind w:left="284" w:firstLine="283"/>
        <w:rPr>
          <w:color w:val="000000"/>
          <w:lang w:eastAsia="ar-SA"/>
        </w:rPr>
      </w:pPr>
    </w:p>
    <w:p w14:paraId="0E91039B" w14:textId="77777777" w:rsidR="0026442B" w:rsidRPr="00FE6B89" w:rsidRDefault="0026442B" w:rsidP="0026442B">
      <w:pPr>
        <w:suppressAutoHyphens/>
        <w:spacing w:before="48" w:after="48"/>
        <w:ind w:left="284" w:firstLine="283"/>
        <w:rPr>
          <w:sz w:val="22"/>
          <w:szCs w:val="22"/>
          <w:lang w:eastAsia="ar-SA"/>
        </w:rPr>
      </w:pPr>
      <w:r w:rsidRPr="00FE6B89">
        <w:rPr>
          <w:sz w:val="28"/>
          <w:szCs w:val="28"/>
          <w:lang w:eastAsia="ar-SA"/>
        </w:rPr>
        <w:t>Руководитель заявителя ______________________________________________ </w:t>
      </w:r>
      <w:r w:rsidRPr="00FE6B89">
        <w:rPr>
          <w:sz w:val="22"/>
          <w:szCs w:val="22"/>
          <w:lang w:eastAsia="ar-SA"/>
        </w:rPr>
        <w:t xml:space="preserve">                         </w:t>
      </w:r>
    </w:p>
    <w:p w14:paraId="6C43F81E" w14:textId="77777777" w:rsidR="0026442B" w:rsidRPr="007A6966" w:rsidRDefault="0026442B" w:rsidP="0026442B">
      <w:pPr>
        <w:suppressAutoHyphens/>
        <w:spacing w:before="48" w:after="48"/>
        <w:ind w:left="284" w:firstLine="283"/>
        <w:jc w:val="both"/>
        <w:rPr>
          <w:sz w:val="20"/>
          <w:szCs w:val="20"/>
          <w:lang w:eastAsia="ar-SA"/>
        </w:rPr>
      </w:pPr>
      <w:r w:rsidRPr="007A6966">
        <w:rPr>
          <w:sz w:val="20"/>
          <w:szCs w:val="20"/>
          <w:lang w:eastAsia="ar-SA"/>
        </w:rPr>
        <w:t xml:space="preserve">        М.П.                                                                  (подпись, ФИО)            </w:t>
      </w:r>
    </w:p>
    <w:p w14:paraId="06929A8D" w14:textId="77777777" w:rsidR="0026442B" w:rsidRPr="00E42E71" w:rsidRDefault="0026442B" w:rsidP="0026442B">
      <w:pPr>
        <w:ind w:left="4956" w:firstLine="708"/>
        <w:rPr>
          <w:color w:val="000000"/>
        </w:rPr>
      </w:pPr>
      <w:r>
        <w:rPr>
          <w:color w:val="000000"/>
        </w:rPr>
        <w:br w:type="page"/>
      </w:r>
      <w:r w:rsidRPr="00E42E71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6</w:t>
      </w:r>
    </w:p>
    <w:p w14:paraId="413FCC3E" w14:textId="77777777" w:rsidR="0026442B" w:rsidRPr="00E42E71" w:rsidRDefault="0026442B" w:rsidP="0026442B">
      <w:pPr>
        <w:ind w:left="5664"/>
        <w:rPr>
          <w:lang w:eastAsia="ar-SA"/>
        </w:rPr>
      </w:pPr>
      <w:r>
        <w:rPr>
          <w:lang w:eastAsia="ar-SA"/>
        </w:rPr>
        <w:t xml:space="preserve">к Положению о </w:t>
      </w:r>
      <w:r w:rsidRPr="00E42E71">
        <w:rPr>
          <w:lang w:eastAsia="ar-SA"/>
        </w:rPr>
        <w:t xml:space="preserve">проведении </w:t>
      </w:r>
    </w:p>
    <w:p w14:paraId="478B4921" w14:textId="77777777" w:rsidR="0026442B" w:rsidRPr="00E42E71" w:rsidRDefault="0026442B" w:rsidP="0026442B">
      <w:pPr>
        <w:ind w:left="5664"/>
        <w:rPr>
          <w:lang w:eastAsia="ar-SA"/>
        </w:rPr>
      </w:pPr>
      <w:r w:rsidRPr="00E42E71">
        <w:rPr>
          <w:lang w:eastAsia="ar-SA"/>
        </w:rPr>
        <w:t>открытого конкурса по отбору специализированной службы</w:t>
      </w:r>
    </w:p>
    <w:p w14:paraId="45815253" w14:textId="77777777" w:rsidR="0026442B" w:rsidRPr="00E42E71" w:rsidRDefault="0026442B" w:rsidP="0026442B">
      <w:pPr>
        <w:ind w:left="5664"/>
        <w:rPr>
          <w:lang w:eastAsia="ar-SA"/>
        </w:rPr>
      </w:pPr>
      <w:r w:rsidRPr="00E42E71">
        <w:rPr>
          <w:lang w:eastAsia="ar-SA"/>
        </w:rPr>
        <w:t>по вопросам похоронного</w:t>
      </w:r>
    </w:p>
    <w:p w14:paraId="0D40241B" w14:textId="77777777" w:rsidR="0026442B" w:rsidRPr="00E42E71" w:rsidRDefault="0026442B" w:rsidP="0026442B">
      <w:pPr>
        <w:ind w:left="4956"/>
        <w:rPr>
          <w:lang w:eastAsia="ar-SA"/>
        </w:rPr>
      </w:pPr>
      <w:r w:rsidRPr="00E42E71">
        <w:rPr>
          <w:lang w:eastAsia="ar-SA"/>
        </w:rPr>
        <w:tab/>
        <w:t>дела на территории</w:t>
      </w:r>
    </w:p>
    <w:p w14:paraId="70B5CD23" w14:textId="77777777" w:rsidR="0026442B" w:rsidRPr="00E42E71" w:rsidRDefault="0026442B" w:rsidP="0026442B">
      <w:pPr>
        <w:ind w:left="5664"/>
        <w:rPr>
          <w:lang w:eastAsia="ar-SA"/>
        </w:rPr>
      </w:pPr>
      <w:proofErr w:type="spellStart"/>
      <w:r>
        <w:rPr>
          <w:color w:val="000000"/>
        </w:rPr>
        <w:t>Токмакского</w:t>
      </w:r>
      <w:proofErr w:type="spellEnd"/>
      <w:r>
        <w:rPr>
          <w:color w:val="000000"/>
        </w:rPr>
        <w:t xml:space="preserve"> муниципального</w:t>
      </w:r>
      <w:r>
        <w:rPr>
          <w:lang w:eastAsia="ar-SA"/>
        </w:rPr>
        <w:t xml:space="preserve"> округа</w:t>
      </w:r>
    </w:p>
    <w:p w14:paraId="098BB3CD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p w14:paraId="4F7D6B28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6442B" w:rsidRPr="00FE6B89" w14:paraId="6D876DB5" w14:textId="77777777" w:rsidTr="006D4E89">
        <w:tc>
          <w:tcPr>
            <w:tcW w:w="4920" w:type="dxa"/>
          </w:tcPr>
          <w:p w14:paraId="1984B367" w14:textId="77777777" w:rsidR="0026442B" w:rsidRPr="00FE6B89" w:rsidRDefault="0026442B" w:rsidP="006D4E89">
            <w:pPr>
              <w:suppressAutoHyphens/>
              <w:snapToGrid w:val="0"/>
              <w:spacing w:before="48" w:after="48"/>
              <w:ind w:left="284" w:firstLine="283"/>
              <w:jc w:val="both"/>
              <w:rPr>
                <w:sz w:val="26"/>
                <w:szCs w:val="26"/>
                <w:lang w:eastAsia="ar-SA"/>
              </w:rPr>
            </w:pPr>
            <w:r w:rsidRPr="00FE6B89">
              <w:rPr>
                <w:sz w:val="26"/>
                <w:szCs w:val="26"/>
                <w:lang w:eastAsia="ar-SA"/>
              </w:rPr>
              <w:t xml:space="preserve">На бланке организации-заявителя   </w:t>
            </w:r>
          </w:p>
          <w:p w14:paraId="12E3300A" w14:textId="77777777" w:rsidR="0026442B" w:rsidRPr="00FE6B89" w:rsidRDefault="0026442B" w:rsidP="006D4E89">
            <w:pPr>
              <w:suppressAutoHyphens/>
              <w:spacing w:before="48" w:after="48"/>
              <w:ind w:left="284" w:firstLine="283"/>
              <w:jc w:val="both"/>
              <w:rPr>
                <w:lang w:eastAsia="ar-SA"/>
              </w:rPr>
            </w:pPr>
            <w:r w:rsidRPr="00FE6B89">
              <w:rPr>
                <w:sz w:val="26"/>
                <w:szCs w:val="26"/>
                <w:lang w:eastAsia="ar-SA"/>
              </w:rPr>
              <w:t>Дата, исх. номер</w:t>
            </w:r>
          </w:p>
        </w:tc>
        <w:tc>
          <w:tcPr>
            <w:tcW w:w="4920" w:type="dxa"/>
          </w:tcPr>
          <w:p w14:paraId="30B6BD43" w14:textId="77777777" w:rsidR="0026442B" w:rsidRPr="00FE6B89" w:rsidRDefault="0026442B" w:rsidP="006D4E89">
            <w:pPr>
              <w:suppressAutoHyphens/>
              <w:spacing w:before="48" w:after="48"/>
              <w:ind w:left="284" w:firstLine="283"/>
              <w:jc w:val="both"/>
              <w:rPr>
                <w:b/>
                <w:bCs/>
                <w:lang w:eastAsia="ar-SA"/>
              </w:rPr>
            </w:pPr>
          </w:p>
        </w:tc>
      </w:tr>
    </w:tbl>
    <w:p w14:paraId="7F88A5B2" w14:textId="77777777" w:rsidR="0026442B" w:rsidRPr="00FE6B89" w:rsidRDefault="0026442B" w:rsidP="0026442B">
      <w:pPr>
        <w:suppressAutoHyphens/>
        <w:spacing w:before="48" w:after="48"/>
        <w:ind w:left="284" w:firstLine="283"/>
        <w:rPr>
          <w:sz w:val="22"/>
          <w:szCs w:val="22"/>
          <w:lang w:eastAsia="ar-SA"/>
        </w:rPr>
      </w:pPr>
    </w:p>
    <w:p w14:paraId="3849A210" w14:textId="77777777" w:rsidR="0026442B" w:rsidRPr="00FE6B89" w:rsidRDefault="0026442B" w:rsidP="0026442B">
      <w:pPr>
        <w:suppressAutoHyphens/>
        <w:spacing w:before="240" w:after="60"/>
        <w:ind w:left="284" w:firstLine="283"/>
        <w:jc w:val="center"/>
        <w:outlineLvl w:val="7"/>
        <w:rPr>
          <w:b/>
          <w:bCs/>
          <w:color w:val="000000"/>
          <w:lang w:eastAsia="ar-SA"/>
        </w:rPr>
      </w:pPr>
      <w:bookmarkStart w:id="1" w:name="_Hlk178237301"/>
      <w:r w:rsidRPr="00FE6B89">
        <w:rPr>
          <w:b/>
          <w:bCs/>
          <w:color w:val="000000"/>
          <w:lang w:eastAsia="ar-SA"/>
        </w:rPr>
        <w:t>СВЕДЕНИЯ О КАДРОВЫХ РЕСУРСАХ</w:t>
      </w:r>
    </w:p>
    <w:bookmarkEnd w:id="1"/>
    <w:p w14:paraId="7BDB1826" w14:textId="77777777" w:rsidR="0026442B" w:rsidRPr="00FE6B89" w:rsidRDefault="0026442B" w:rsidP="0026442B">
      <w:pPr>
        <w:suppressAutoHyphens/>
        <w:ind w:left="284" w:firstLine="283"/>
        <w:rPr>
          <w:lang w:eastAsia="ar-SA"/>
        </w:rPr>
      </w:pPr>
    </w:p>
    <w:p w14:paraId="1F3A6FEE" w14:textId="77777777" w:rsidR="0026442B" w:rsidRPr="00FE6B89" w:rsidRDefault="0026442B" w:rsidP="0026442B">
      <w:pPr>
        <w:suppressAutoHyphens/>
        <w:ind w:left="284" w:firstLine="283"/>
        <w:rPr>
          <w:lang w:eastAsia="ar-SA"/>
        </w:rPr>
      </w:pPr>
      <w:r w:rsidRPr="00FE6B89">
        <w:rPr>
          <w:color w:val="000000"/>
          <w:sz w:val="28"/>
          <w:szCs w:val="28"/>
          <w:lang w:eastAsia="ar-SA"/>
        </w:rPr>
        <w:t>Наименование заявителя</w:t>
      </w:r>
      <w:r>
        <w:rPr>
          <w:color w:val="000000"/>
          <w:lang w:eastAsia="ar-SA"/>
        </w:rPr>
        <w:t>__________________________________________</w:t>
      </w:r>
    </w:p>
    <w:p w14:paraId="1FE4B655" w14:textId="77777777" w:rsidR="0026442B" w:rsidRPr="00FE6B89" w:rsidRDefault="0026442B" w:rsidP="0026442B">
      <w:pPr>
        <w:suppressAutoHyphens/>
        <w:ind w:left="284" w:firstLine="283"/>
        <w:jc w:val="center"/>
        <w:rPr>
          <w:b/>
          <w:bCs/>
          <w:color w:val="000000"/>
          <w:lang w:eastAsia="ar-SA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2268"/>
        <w:gridCol w:w="2126"/>
        <w:gridCol w:w="2011"/>
      </w:tblGrid>
      <w:tr w:rsidR="0026442B" w:rsidRPr="00FE6B89" w14:paraId="5DF8BC17" w14:textId="77777777" w:rsidTr="006D4E89">
        <w:trPr>
          <w:trHeight w:val="2101"/>
        </w:trPr>
        <w:tc>
          <w:tcPr>
            <w:tcW w:w="709" w:type="dxa"/>
            <w:vAlign w:val="center"/>
          </w:tcPr>
          <w:p w14:paraId="2433AF8D" w14:textId="77777777" w:rsidR="0026442B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№</w:t>
            </w:r>
          </w:p>
          <w:p w14:paraId="6DE27170" w14:textId="77777777" w:rsidR="0026442B" w:rsidRPr="00FE6B89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п/п</w:t>
            </w:r>
          </w:p>
        </w:tc>
        <w:tc>
          <w:tcPr>
            <w:tcW w:w="2232" w:type="dxa"/>
            <w:vAlign w:val="center"/>
          </w:tcPr>
          <w:p w14:paraId="2326BEE4" w14:textId="77777777" w:rsidR="0026442B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Фамилия,</w:t>
            </w:r>
          </w:p>
          <w:p w14:paraId="2075E535" w14:textId="77777777" w:rsidR="0026442B" w:rsidRPr="00FE6B89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 xml:space="preserve">имя, отчество </w:t>
            </w:r>
          </w:p>
        </w:tc>
        <w:tc>
          <w:tcPr>
            <w:tcW w:w="2268" w:type="dxa"/>
            <w:vAlign w:val="center"/>
          </w:tcPr>
          <w:p w14:paraId="65E6D474" w14:textId="77777777" w:rsidR="0026442B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Занимая</w:t>
            </w:r>
          </w:p>
          <w:p w14:paraId="63715ACD" w14:textId="77777777" w:rsidR="0026442B" w:rsidRPr="00FE6B89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0EB5638F" w14:textId="77777777" w:rsidR="0026442B" w:rsidRPr="00FE6B89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Характер трудовых отношений</w:t>
            </w:r>
          </w:p>
        </w:tc>
        <w:tc>
          <w:tcPr>
            <w:tcW w:w="2011" w:type="dxa"/>
            <w:vAlign w:val="center"/>
          </w:tcPr>
          <w:p w14:paraId="5FB92CCE" w14:textId="77777777" w:rsidR="0026442B" w:rsidRPr="00FE6B89" w:rsidRDefault="0026442B" w:rsidP="006D4E89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FE6B89">
              <w:rPr>
                <w:b/>
                <w:bCs/>
                <w:color w:val="000000"/>
                <w:lang w:eastAsia="ar-SA"/>
              </w:rPr>
              <w:t>Стаж работы в данной или аналогичной должности, лет</w:t>
            </w:r>
          </w:p>
        </w:tc>
      </w:tr>
      <w:tr w:rsidR="0026442B" w:rsidRPr="00FE6B89" w14:paraId="3ED08C6F" w14:textId="77777777" w:rsidTr="006D4E89">
        <w:trPr>
          <w:trHeight w:val="231"/>
        </w:trPr>
        <w:tc>
          <w:tcPr>
            <w:tcW w:w="709" w:type="dxa"/>
          </w:tcPr>
          <w:p w14:paraId="2A54B5B8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32" w:type="dxa"/>
          </w:tcPr>
          <w:p w14:paraId="0ECC14E3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</w:tcPr>
          <w:p w14:paraId="4649EF0E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14:paraId="1D64B478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11" w:type="dxa"/>
          </w:tcPr>
          <w:p w14:paraId="3B6C24E7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</w:tr>
      <w:tr w:rsidR="0026442B" w:rsidRPr="00FE6B89" w14:paraId="47430F95" w14:textId="77777777" w:rsidTr="006D4E89">
        <w:trPr>
          <w:trHeight w:val="216"/>
        </w:trPr>
        <w:tc>
          <w:tcPr>
            <w:tcW w:w="709" w:type="dxa"/>
          </w:tcPr>
          <w:p w14:paraId="61A841FC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32" w:type="dxa"/>
          </w:tcPr>
          <w:p w14:paraId="0EF83B37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</w:tcPr>
          <w:p w14:paraId="64045836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14:paraId="15B90868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11" w:type="dxa"/>
          </w:tcPr>
          <w:p w14:paraId="768429C3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</w:tr>
      <w:tr w:rsidR="0026442B" w:rsidRPr="00FE6B89" w14:paraId="56412FBA" w14:textId="77777777" w:rsidTr="006D4E89">
        <w:trPr>
          <w:trHeight w:val="216"/>
        </w:trPr>
        <w:tc>
          <w:tcPr>
            <w:tcW w:w="709" w:type="dxa"/>
          </w:tcPr>
          <w:p w14:paraId="72B996C6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32" w:type="dxa"/>
          </w:tcPr>
          <w:p w14:paraId="54DA2D5A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</w:tcPr>
          <w:p w14:paraId="510AC69D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14:paraId="2572449C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11" w:type="dxa"/>
          </w:tcPr>
          <w:p w14:paraId="2BBEEAC4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</w:tr>
      <w:tr w:rsidR="0026442B" w:rsidRPr="00FE6B89" w14:paraId="5DEACEE3" w14:textId="77777777" w:rsidTr="006D4E89">
        <w:trPr>
          <w:trHeight w:val="231"/>
        </w:trPr>
        <w:tc>
          <w:tcPr>
            <w:tcW w:w="709" w:type="dxa"/>
          </w:tcPr>
          <w:p w14:paraId="1DD0DA33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32" w:type="dxa"/>
          </w:tcPr>
          <w:p w14:paraId="704F9205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</w:tcPr>
          <w:p w14:paraId="37A1AC33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14:paraId="5057E709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11" w:type="dxa"/>
          </w:tcPr>
          <w:p w14:paraId="57471B2F" w14:textId="77777777" w:rsidR="0026442B" w:rsidRPr="00FE6B89" w:rsidRDefault="0026442B" w:rsidP="006D4E89">
            <w:pPr>
              <w:suppressAutoHyphens/>
              <w:ind w:left="284" w:firstLine="283"/>
              <w:jc w:val="both"/>
              <w:rPr>
                <w:color w:val="000000"/>
                <w:lang w:eastAsia="ar-SA"/>
              </w:rPr>
            </w:pPr>
          </w:p>
        </w:tc>
      </w:tr>
    </w:tbl>
    <w:p w14:paraId="140FBB20" w14:textId="77777777" w:rsidR="0026442B" w:rsidRPr="00FE6B89" w:rsidRDefault="0026442B" w:rsidP="0026442B">
      <w:pPr>
        <w:suppressAutoHyphens/>
        <w:ind w:left="284" w:firstLine="283"/>
        <w:jc w:val="both"/>
        <w:rPr>
          <w:color w:val="000000"/>
          <w:lang w:eastAsia="ar-SA"/>
        </w:rPr>
      </w:pPr>
    </w:p>
    <w:p w14:paraId="3A8A7A3D" w14:textId="77777777" w:rsidR="0026442B" w:rsidRPr="00FE6B89" w:rsidRDefault="0026442B" w:rsidP="0026442B">
      <w:pPr>
        <w:suppressAutoHyphens/>
        <w:ind w:left="284" w:firstLine="283"/>
        <w:jc w:val="both"/>
        <w:rPr>
          <w:color w:val="000000"/>
          <w:lang w:eastAsia="ar-SA"/>
        </w:rPr>
      </w:pPr>
    </w:p>
    <w:p w14:paraId="6D80582A" w14:textId="77777777" w:rsidR="0026442B" w:rsidRPr="00FE6B89" w:rsidRDefault="0026442B" w:rsidP="0026442B">
      <w:pPr>
        <w:suppressAutoHyphens/>
        <w:ind w:left="284" w:firstLine="283"/>
        <w:jc w:val="both"/>
        <w:rPr>
          <w:color w:val="000000"/>
          <w:lang w:eastAsia="ar-SA"/>
        </w:rPr>
      </w:pPr>
    </w:p>
    <w:p w14:paraId="6FC33393" w14:textId="77777777" w:rsidR="0026442B" w:rsidRDefault="0026442B" w:rsidP="0026442B">
      <w:pPr>
        <w:suppressAutoHyphens/>
        <w:spacing w:before="48" w:after="48"/>
        <w:ind w:left="284"/>
        <w:rPr>
          <w:sz w:val="28"/>
          <w:szCs w:val="28"/>
          <w:lang w:eastAsia="ar-SA"/>
        </w:rPr>
      </w:pPr>
    </w:p>
    <w:p w14:paraId="2E9E7308" w14:textId="77777777" w:rsidR="0026442B" w:rsidRDefault="0026442B" w:rsidP="0026442B">
      <w:pPr>
        <w:suppressAutoHyphens/>
        <w:spacing w:before="48" w:after="48"/>
        <w:ind w:left="284"/>
        <w:rPr>
          <w:sz w:val="28"/>
          <w:szCs w:val="28"/>
          <w:lang w:eastAsia="ar-SA"/>
        </w:rPr>
      </w:pPr>
    </w:p>
    <w:p w14:paraId="0FAFD1A7" w14:textId="77777777" w:rsidR="0026442B" w:rsidRDefault="0026442B" w:rsidP="0026442B">
      <w:pPr>
        <w:suppressAutoHyphens/>
        <w:spacing w:before="48" w:after="48"/>
        <w:ind w:left="284"/>
        <w:rPr>
          <w:sz w:val="28"/>
          <w:szCs w:val="28"/>
          <w:lang w:eastAsia="ar-SA"/>
        </w:rPr>
      </w:pPr>
    </w:p>
    <w:p w14:paraId="670A9BAD" w14:textId="77777777" w:rsidR="0026442B" w:rsidRDefault="0026442B" w:rsidP="0026442B">
      <w:pPr>
        <w:suppressAutoHyphens/>
        <w:spacing w:before="48" w:after="48"/>
        <w:ind w:left="284"/>
        <w:rPr>
          <w:sz w:val="28"/>
          <w:szCs w:val="28"/>
          <w:lang w:eastAsia="ar-SA"/>
        </w:rPr>
      </w:pPr>
    </w:p>
    <w:p w14:paraId="1D033BE7" w14:textId="77777777" w:rsidR="0026442B" w:rsidRPr="00FE6B89" w:rsidRDefault="0026442B" w:rsidP="0026442B">
      <w:pPr>
        <w:suppressAutoHyphens/>
        <w:spacing w:before="48" w:after="48"/>
        <w:ind w:left="284"/>
        <w:rPr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Руководитель </w:t>
      </w:r>
      <w:r w:rsidRPr="00FE6B89">
        <w:rPr>
          <w:sz w:val="28"/>
          <w:szCs w:val="28"/>
          <w:lang w:eastAsia="ar-SA"/>
        </w:rPr>
        <w:t>заявителя____________________________________________ </w:t>
      </w:r>
      <w:r w:rsidRPr="00FE6B89">
        <w:rPr>
          <w:sz w:val="22"/>
          <w:szCs w:val="22"/>
          <w:lang w:eastAsia="ar-SA"/>
        </w:rPr>
        <w:t xml:space="preserve">                         </w:t>
      </w:r>
    </w:p>
    <w:p w14:paraId="201DD0A8" w14:textId="77777777" w:rsidR="0026442B" w:rsidRPr="007A6966" w:rsidRDefault="0026442B" w:rsidP="0026442B">
      <w:pPr>
        <w:suppressAutoHyphens/>
        <w:spacing w:before="48" w:after="48"/>
        <w:ind w:left="284" w:firstLine="283"/>
        <w:jc w:val="both"/>
        <w:rPr>
          <w:sz w:val="20"/>
          <w:szCs w:val="20"/>
          <w:lang w:eastAsia="ar-SA"/>
        </w:rPr>
      </w:pPr>
      <w:r w:rsidRPr="007A6966">
        <w:rPr>
          <w:sz w:val="20"/>
          <w:szCs w:val="20"/>
          <w:lang w:eastAsia="ar-SA"/>
        </w:rPr>
        <w:t xml:space="preserve">       </w:t>
      </w:r>
      <w:r>
        <w:rPr>
          <w:sz w:val="20"/>
          <w:szCs w:val="20"/>
          <w:lang w:eastAsia="ar-SA"/>
        </w:rPr>
        <w:t xml:space="preserve">                    </w:t>
      </w:r>
      <w:r w:rsidRPr="007A6966">
        <w:rPr>
          <w:sz w:val="20"/>
          <w:szCs w:val="20"/>
          <w:lang w:eastAsia="ar-SA"/>
        </w:rPr>
        <w:t xml:space="preserve">М.П.                                                                  (подпись, ФИО)            </w:t>
      </w:r>
    </w:p>
    <w:p w14:paraId="32DA784D" w14:textId="77777777" w:rsidR="0026442B" w:rsidRDefault="0026442B" w:rsidP="0026442B">
      <w:pPr>
        <w:ind w:left="284" w:firstLine="283"/>
        <w:jc w:val="both"/>
        <w:rPr>
          <w:color w:val="000000"/>
          <w:sz w:val="28"/>
          <w:szCs w:val="28"/>
        </w:rPr>
      </w:pPr>
    </w:p>
    <w:p w14:paraId="0245EF74" w14:textId="77777777" w:rsidR="0026442B" w:rsidRDefault="0026442B" w:rsidP="0026442B">
      <w:pPr>
        <w:ind w:left="14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FFFE193" w14:textId="77777777" w:rsidR="0026442B" w:rsidRPr="004331C0" w:rsidRDefault="0026442B" w:rsidP="0026442B">
      <w:pPr>
        <w:ind w:left="5665" w:firstLine="707"/>
        <w:jc w:val="both"/>
        <w:rPr>
          <w:color w:val="000000"/>
        </w:rPr>
      </w:pPr>
      <w:r>
        <w:rPr>
          <w:color w:val="000000"/>
        </w:rPr>
        <w:br w:type="page"/>
      </w:r>
      <w:r w:rsidRPr="004331C0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7</w:t>
      </w:r>
    </w:p>
    <w:p w14:paraId="267D933B" w14:textId="77777777" w:rsidR="0026442B" w:rsidRPr="004331C0" w:rsidRDefault="0026442B" w:rsidP="0026442B">
      <w:pPr>
        <w:ind w:left="6372"/>
        <w:jc w:val="both"/>
        <w:rPr>
          <w:color w:val="000000"/>
        </w:rPr>
      </w:pPr>
      <w:r>
        <w:rPr>
          <w:color w:val="000000"/>
        </w:rPr>
        <w:t xml:space="preserve">к Положению </w:t>
      </w:r>
      <w:r w:rsidRPr="004331C0">
        <w:rPr>
          <w:color w:val="000000"/>
        </w:rPr>
        <w:t xml:space="preserve">о проведении открытого конкурса по отбору специализированной службы по вопросам похоронного дела на территории </w:t>
      </w:r>
      <w:proofErr w:type="spellStart"/>
      <w:r>
        <w:rPr>
          <w:color w:val="000000"/>
        </w:rPr>
        <w:t>Токмакского</w:t>
      </w:r>
      <w:proofErr w:type="spellEnd"/>
      <w:r>
        <w:rPr>
          <w:color w:val="000000"/>
        </w:rPr>
        <w:t xml:space="preserve"> муниципального</w:t>
      </w:r>
      <w:r w:rsidRPr="004331C0">
        <w:rPr>
          <w:color w:val="000000"/>
        </w:rPr>
        <w:t xml:space="preserve"> округа</w:t>
      </w:r>
    </w:p>
    <w:p w14:paraId="3A860C36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p w14:paraId="438F3BEC" w14:textId="77777777" w:rsidR="0026442B" w:rsidRDefault="0026442B" w:rsidP="0026442B">
      <w:pPr>
        <w:ind w:left="1417"/>
        <w:jc w:val="both"/>
        <w:rPr>
          <w:color w:val="000000"/>
          <w:sz w:val="28"/>
          <w:szCs w:val="28"/>
        </w:rPr>
      </w:pPr>
    </w:p>
    <w:p w14:paraId="68FAB170" w14:textId="77777777" w:rsidR="0026442B" w:rsidRPr="00FE6B89" w:rsidRDefault="0026442B" w:rsidP="0026442B">
      <w:pPr>
        <w:suppressAutoHyphens/>
        <w:spacing w:before="48" w:after="48"/>
        <w:ind w:left="284" w:firstLine="283"/>
        <w:jc w:val="center"/>
        <w:rPr>
          <w:b/>
          <w:bCs/>
          <w:lang w:eastAsia="ar-SA"/>
        </w:rPr>
      </w:pPr>
      <w:bookmarkStart w:id="2" w:name="_Hlk178237480"/>
      <w:r w:rsidRPr="00FE6B89">
        <w:rPr>
          <w:b/>
          <w:bCs/>
          <w:lang w:eastAsia="ar-SA"/>
        </w:rPr>
        <w:t>АНКЕТА ПРЕТЕНДЕНТА</w:t>
      </w:r>
    </w:p>
    <w:bookmarkEnd w:id="2"/>
    <w:p w14:paraId="7475F452" w14:textId="77777777" w:rsidR="0026442B" w:rsidRPr="00FE6B89" w:rsidRDefault="0026442B" w:rsidP="0026442B">
      <w:pPr>
        <w:suppressAutoHyphens/>
        <w:spacing w:before="48" w:after="48"/>
        <w:ind w:left="284" w:firstLine="283"/>
        <w:rPr>
          <w:lang w:eastAsia="ar-SA"/>
        </w:rPr>
      </w:pPr>
    </w:p>
    <w:p w14:paraId="6C2AD770" w14:textId="77777777" w:rsidR="0026442B" w:rsidRDefault="0026442B" w:rsidP="0026442B">
      <w:pPr>
        <w:suppressAutoHyphens/>
        <w:spacing w:before="48" w:after="48"/>
        <w:ind w:firstLine="709"/>
        <w:jc w:val="both"/>
        <w:rPr>
          <w:sz w:val="28"/>
          <w:szCs w:val="28"/>
          <w:lang w:eastAsia="ar-SA"/>
        </w:rPr>
      </w:pPr>
      <w:r w:rsidRPr="00FE6B89">
        <w:rPr>
          <w:sz w:val="28"/>
          <w:szCs w:val="28"/>
          <w:lang w:eastAsia="ar-SA"/>
        </w:rPr>
        <w:t>Общие сведе</w:t>
      </w:r>
      <w:r>
        <w:rPr>
          <w:sz w:val="28"/>
          <w:szCs w:val="28"/>
          <w:lang w:eastAsia="ar-SA"/>
        </w:rPr>
        <w:t>ния о претенденте на участие в К</w:t>
      </w:r>
      <w:r w:rsidRPr="00FE6B89">
        <w:rPr>
          <w:sz w:val="28"/>
          <w:szCs w:val="28"/>
          <w:lang w:eastAsia="ar-SA"/>
        </w:rPr>
        <w:t xml:space="preserve">онкурсе по отбору специализированной службы по вопросам похоронного дела, оказывающей услуги по погребению безродных, невостребованных, неопознанных умерших (погибших) 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92387C">
        <w:rPr>
          <w:sz w:val="28"/>
          <w:szCs w:val="28"/>
          <w:lang w:eastAsia="ar-SA"/>
        </w:rPr>
        <w:t xml:space="preserve"> округа</w:t>
      </w:r>
      <w:r w:rsidRPr="00FE6B89">
        <w:rPr>
          <w:sz w:val="28"/>
          <w:szCs w:val="28"/>
          <w:lang w:eastAsia="ar-SA"/>
        </w:rPr>
        <w:t>:</w:t>
      </w:r>
    </w:p>
    <w:p w14:paraId="4297C206" w14:textId="77777777" w:rsidR="0026442B" w:rsidRPr="00FE6B89" w:rsidRDefault="0026442B" w:rsidP="0026442B">
      <w:pPr>
        <w:suppressAutoHyphens/>
        <w:spacing w:before="48" w:after="48"/>
        <w:ind w:left="284" w:firstLine="283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447"/>
      </w:tblGrid>
      <w:tr w:rsidR="0026442B" w:rsidRPr="00FE6B89" w14:paraId="38D62542" w14:textId="77777777" w:rsidTr="006D4E89">
        <w:tc>
          <w:tcPr>
            <w:tcW w:w="1914" w:type="dxa"/>
          </w:tcPr>
          <w:p w14:paraId="52FB2E08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49" w:type="dxa"/>
          </w:tcPr>
          <w:p w14:paraId="0921B82F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Полное и сокращённое наименование организации и ее организационно-правовая форма (на основании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лиц, индивидуальных предпринимателей)</w:t>
            </w:r>
          </w:p>
          <w:p w14:paraId="6DA39D4B" w14:textId="77777777" w:rsidR="0026442B" w:rsidRPr="0003618C" w:rsidRDefault="0026442B" w:rsidP="006D4E89">
            <w:pPr>
              <w:suppressAutoHyphens/>
              <w:ind w:left="284" w:firstLine="283"/>
              <w:rPr>
                <w:i/>
                <w:iCs/>
                <w:sz w:val="28"/>
                <w:szCs w:val="28"/>
                <w:lang w:eastAsia="ar-SA"/>
              </w:rPr>
            </w:pPr>
            <w:r w:rsidRPr="0003618C">
              <w:rPr>
                <w:i/>
                <w:iCs/>
                <w:sz w:val="28"/>
                <w:szCs w:val="28"/>
                <w:lang w:eastAsia="ar-SA"/>
              </w:rPr>
              <w:t>Указать вид документа</w:t>
            </w:r>
          </w:p>
        </w:tc>
      </w:tr>
      <w:tr w:rsidR="0026442B" w:rsidRPr="00FE6B89" w14:paraId="1527671F" w14:textId="77777777" w:rsidTr="006D4E89">
        <w:tc>
          <w:tcPr>
            <w:tcW w:w="1914" w:type="dxa"/>
          </w:tcPr>
          <w:p w14:paraId="0A6014BE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49" w:type="dxa"/>
          </w:tcPr>
          <w:p w14:paraId="2308869B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ФИО и должность лица, действующего от имени заявителя</w:t>
            </w:r>
          </w:p>
          <w:p w14:paraId="1920AA06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Основание правомочий</w:t>
            </w:r>
          </w:p>
        </w:tc>
      </w:tr>
      <w:tr w:rsidR="0026442B" w:rsidRPr="00FE6B89" w14:paraId="3A777250" w14:textId="77777777" w:rsidTr="006D4E89">
        <w:tc>
          <w:tcPr>
            <w:tcW w:w="1914" w:type="dxa"/>
          </w:tcPr>
          <w:p w14:paraId="23ABD9EB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49" w:type="dxa"/>
          </w:tcPr>
          <w:p w14:paraId="12D3D50E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ИНН/КПП, ОГРН, ОКПО</w:t>
            </w:r>
          </w:p>
          <w:p w14:paraId="63A134E7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</w:p>
        </w:tc>
      </w:tr>
      <w:tr w:rsidR="0026442B" w:rsidRPr="00FE6B89" w14:paraId="360E8026" w14:textId="77777777" w:rsidTr="006D4E89">
        <w:tc>
          <w:tcPr>
            <w:tcW w:w="1914" w:type="dxa"/>
          </w:tcPr>
          <w:p w14:paraId="13692C39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49" w:type="dxa"/>
          </w:tcPr>
          <w:p w14:paraId="44D25349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Юридический адрес</w:t>
            </w:r>
          </w:p>
          <w:p w14:paraId="53D1E36C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</w:p>
        </w:tc>
      </w:tr>
      <w:tr w:rsidR="0026442B" w:rsidRPr="00FE6B89" w14:paraId="72335A93" w14:textId="77777777" w:rsidTr="006D4E89">
        <w:trPr>
          <w:trHeight w:val="497"/>
        </w:trPr>
        <w:tc>
          <w:tcPr>
            <w:tcW w:w="1914" w:type="dxa"/>
          </w:tcPr>
          <w:p w14:paraId="65570A71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549" w:type="dxa"/>
          </w:tcPr>
          <w:p w14:paraId="57388CAE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Фактический адрес</w:t>
            </w:r>
          </w:p>
          <w:p w14:paraId="2F79E42D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</w:p>
        </w:tc>
      </w:tr>
      <w:tr w:rsidR="0026442B" w:rsidRPr="00FE6B89" w14:paraId="0377A811" w14:textId="77777777" w:rsidTr="006D4E89">
        <w:tc>
          <w:tcPr>
            <w:tcW w:w="1914" w:type="dxa"/>
          </w:tcPr>
          <w:p w14:paraId="3726BD80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549" w:type="dxa"/>
          </w:tcPr>
          <w:p w14:paraId="6440BA54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Телефон, </w:t>
            </w:r>
            <w:r w:rsidRPr="0003618C">
              <w:rPr>
                <w:sz w:val="28"/>
                <w:szCs w:val="28"/>
                <w:lang w:eastAsia="ar-SA"/>
              </w:rPr>
              <w:t>телефакс:</w:t>
            </w:r>
          </w:p>
          <w:p w14:paraId="223918C3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Контактное лицо:</w:t>
            </w:r>
          </w:p>
        </w:tc>
      </w:tr>
      <w:tr w:rsidR="0026442B" w:rsidRPr="00FE6B89" w14:paraId="3F8D6352" w14:textId="77777777" w:rsidTr="006D4E89">
        <w:tc>
          <w:tcPr>
            <w:tcW w:w="1914" w:type="dxa"/>
          </w:tcPr>
          <w:p w14:paraId="207742A2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49" w:type="dxa"/>
          </w:tcPr>
          <w:p w14:paraId="1A440C02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Электронная почта:</w:t>
            </w:r>
          </w:p>
        </w:tc>
      </w:tr>
      <w:tr w:rsidR="0026442B" w:rsidRPr="00FE6B89" w14:paraId="59056D34" w14:textId="77777777" w:rsidTr="006D4E89">
        <w:tc>
          <w:tcPr>
            <w:tcW w:w="1914" w:type="dxa"/>
          </w:tcPr>
          <w:p w14:paraId="2E281C47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549" w:type="dxa"/>
          </w:tcPr>
          <w:p w14:paraId="53D1A150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Банковские реквизиты:</w:t>
            </w:r>
          </w:p>
          <w:p w14:paraId="2C266BE1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i/>
                <w:iCs/>
                <w:sz w:val="28"/>
                <w:szCs w:val="28"/>
                <w:lang w:eastAsia="ar-SA"/>
              </w:rPr>
              <w:t>Примечание</w:t>
            </w:r>
            <w:r w:rsidRPr="0003618C">
              <w:rPr>
                <w:sz w:val="28"/>
                <w:szCs w:val="28"/>
                <w:lang w:eastAsia="ar-SA"/>
              </w:rPr>
              <w:t>: должна быть предоставлена информация обо всех открытых счетах (данные могут быть подтверждены путём предоставления письма из обслуживающего банка об открытии расчётного счета)</w:t>
            </w:r>
          </w:p>
        </w:tc>
      </w:tr>
      <w:tr w:rsidR="0026442B" w:rsidRPr="00FE6B89" w14:paraId="104AE7ED" w14:textId="77777777" w:rsidTr="006D4E89">
        <w:tc>
          <w:tcPr>
            <w:tcW w:w="1914" w:type="dxa"/>
          </w:tcPr>
          <w:p w14:paraId="403B5542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49" w:type="dxa"/>
          </w:tcPr>
          <w:p w14:paraId="3F4297FF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Основной вид деятельности:</w:t>
            </w:r>
          </w:p>
          <w:p w14:paraId="78CDF55D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Другие виды деятельности:</w:t>
            </w:r>
          </w:p>
        </w:tc>
      </w:tr>
      <w:tr w:rsidR="0026442B" w:rsidRPr="00FE6B89" w14:paraId="7DEB83C9" w14:textId="77777777" w:rsidTr="006D4E89">
        <w:tc>
          <w:tcPr>
            <w:tcW w:w="1914" w:type="dxa"/>
          </w:tcPr>
          <w:p w14:paraId="24B01B62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7549" w:type="dxa"/>
          </w:tcPr>
          <w:p w14:paraId="13173F7E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Дата, место и орган регистрации (свидетельство о регистрации)</w:t>
            </w:r>
          </w:p>
        </w:tc>
      </w:tr>
      <w:tr w:rsidR="0026442B" w:rsidRPr="00FE6B89" w14:paraId="5A60D413" w14:textId="77777777" w:rsidTr="006D4E89">
        <w:tc>
          <w:tcPr>
            <w:tcW w:w="1914" w:type="dxa"/>
          </w:tcPr>
          <w:p w14:paraId="4F2BAD01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49" w:type="dxa"/>
          </w:tcPr>
          <w:p w14:paraId="5998EA49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Головная организация (при ее наличии сведения о дате создания, месте регистрации, руководителе, контактные данные)</w:t>
            </w:r>
          </w:p>
        </w:tc>
      </w:tr>
      <w:tr w:rsidR="0026442B" w:rsidRPr="00FE6B89" w14:paraId="4D415E48" w14:textId="77777777" w:rsidTr="006D4E89">
        <w:tc>
          <w:tcPr>
            <w:tcW w:w="1914" w:type="dxa"/>
          </w:tcPr>
          <w:p w14:paraId="4FB4C9C6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549" w:type="dxa"/>
          </w:tcPr>
          <w:p w14:paraId="65AD87D8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Уставный капитал (при его наличии)</w:t>
            </w:r>
          </w:p>
        </w:tc>
      </w:tr>
      <w:tr w:rsidR="0026442B" w:rsidRPr="00FE6B89" w14:paraId="403FE809" w14:textId="77777777" w:rsidTr="006D4E89">
        <w:tc>
          <w:tcPr>
            <w:tcW w:w="1914" w:type="dxa"/>
          </w:tcPr>
          <w:p w14:paraId="5FCAD0D0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549" w:type="dxa"/>
          </w:tcPr>
          <w:p w14:paraId="02B9A18B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Количество административно-управленческого аппарата</w:t>
            </w:r>
          </w:p>
          <w:p w14:paraId="26770D24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Количество технического и производственного персонала</w:t>
            </w:r>
          </w:p>
        </w:tc>
      </w:tr>
      <w:tr w:rsidR="0026442B" w:rsidRPr="00FE6B89" w14:paraId="6F0C3CA2" w14:textId="77777777" w:rsidTr="006D4E89">
        <w:tc>
          <w:tcPr>
            <w:tcW w:w="1914" w:type="dxa"/>
          </w:tcPr>
          <w:p w14:paraId="6EB57676" w14:textId="77777777" w:rsidR="0026442B" w:rsidRPr="0003618C" w:rsidRDefault="0026442B" w:rsidP="006D4E89">
            <w:pPr>
              <w:suppressAutoHyphens/>
              <w:ind w:left="284" w:firstLine="283"/>
              <w:jc w:val="center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549" w:type="dxa"/>
          </w:tcPr>
          <w:p w14:paraId="428E7ADD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Номер и почтовый адрес Инспекции ФНС, в которой заявитель зарегистрирован в качестве налогоплательщика</w:t>
            </w:r>
          </w:p>
        </w:tc>
      </w:tr>
      <w:tr w:rsidR="0026442B" w:rsidRPr="00FE6B89" w14:paraId="62110977" w14:textId="77777777" w:rsidTr="006D4E89">
        <w:tc>
          <w:tcPr>
            <w:tcW w:w="1914" w:type="dxa"/>
          </w:tcPr>
          <w:p w14:paraId="437F1693" w14:textId="77777777" w:rsidR="0026442B" w:rsidRPr="0003618C" w:rsidRDefault="0026442B" w:rsidP="006D4E89">
            <w:pPr>
              <w:suppressAutoHyphens/>
              <w:ind w:left="284" w:firstLine="28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03618C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549" w:type="dxa"/>
          </w:tcPr>
          <w:p w14:paraId="7D91EBD3" w14:textId="77777777" w:rsidR="0026442B" w:rsidRPr="0003618C" w:rsidRDefault="0026442B" w:rsidP="006D4E89">
            <w:pPr>
              <w:suppressAutoHyphens/>
              <w:ind w:left="284" w:firstLine="283"/>
              <w:jc w:val="both"/>
              <w:rPr>
                <w:sz w:val="28"/>
                <w:szCs w:val="28"/>
                <w:lang w:eastAsia="ar-SA"/>
              </w:rPr>
            </w:pPr>
            <w:r w:rsidRPr="0003618C">
              <w:rPr>
                <w:sz w:val="28"/>
                <w:szCs w:val="28"/>
                <w:lang w:eastAsia="ar-SA"/>
              </w:rPr>
              <w:t>Общий опыт работы, лет</w:t>
            </w:r>
          </w:p>
        </w:tc>
      </w:tr>
    </w:tbl>
    <w:p w14:paraId="42A51856" w14:textId="77777777" w:rsidR="0026442B" w:rsidRPr="00FE6B89" w:rsidRDefault="0026442B" w:rsidP="0026442B">
      <w:pPr>
        <w:suppressAutoHyphens/>
        <w:spacing w:before="48" w:after="48"/>
        <w:ind w:left="284" w:firstLine="283"/>
        <w:jc w:val="both"/>
        <w:rPr>
          <w:lang w:eastAsia="ar-SA"/>
        </w:rPr>
      </w:pPr>
    </w:p>
    <w:p w14:paraId="52A3699E" w14:textId="77777777" w:rsidR="0026442B" w:rsidRPr="00FE6B89" w:rsidRDefault="0026442B" w:rsidP="0026442B">
      <w:pPr>
        <w:suppressAutoHyphens/>
        <w:spacing w:before="48" w:after="48"/>
        <w:ind w:firstLine="567"/>
        <w:jc w:val="both"/>
        <w:rPr>
          <w:sz w:val="28"/>
          <w:szCs w:val="28"/>
          <w:lang w:eastAsia="ar-SA"/>
        </w:rPr>
      </w:pPr>
      <w:r w:rsidRPr="00FE6B89">
        <w:rPr>
          <w:sz w:val="28"/>
          <w:szCs w:val="28"/>
          <w:lang w:eastAsia="ar-SA"/>
        </w:rPr>
        <w:t>Мы согласны/не согласны (нужное подчеркнуть</w:t>
      </w:r>
      <w:r>
        <w:rPr>
          <w:sz w:val="28"/>
          <w:szCs w:val="28"/>
          <w:lang w:eastAsia="ar-SA"/>
        </w:rPr>
        <w:t>) обмениваться с организатором К</w:t>
      </w:r>
      <w:r w:rsidRPr="00FE6B89">
        <w:rPr>
          <w:sz w:val="28"/>
          <w:szCs w:val="28"/>
          <w:lang w:eastAsia="ar-SA"/>
        </w:rPr>
        <w:t>онкурса информацией, требующей письменной формы, в электронном виде посредством электронной почты.</w:t>
      </w:r>
    </w:p>
    <w:p w14:paraId="6217AC16" w14:textId="77777777" w:rsidR="0026442B" w:rsidRPr="00FE6B89" w:rsidRDefault="0026442B" w:rsidP="0026442B">
      <w:pPr>
        <w:suppressAutoHyphens/>
        <w:spacing w:before="48" w:after="48"/>
        <w:ind w:left="284" w:firstLine="283"/>
        <w:jc w:val="right"/>
        <w:rPr>
          <w:b/>
          <w:bCs/>
          <w:sz w:val="22"/>
          <w:szCs w:val="22"/>
          <w:lang w:eastAsia="ar-SA"/>
        </w:rPr>
      </w:pPr>
    </w:p>
    <w:p w14:paraId="4131B217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2A89FDFD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0AE1A064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0CD2C8C4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0D6CAFAB" w14:textId="77777777" w:rsidR="0026442B" w:rsidRDefault="0026442B" w:rsidP="0026442B">
      <w:pPr>
        <w:suppressAutoHyphens/>
        <w:spacing w:before="48" w:after="48"/>
        <w:jc w:val="both"/>
        <w:rPr>
          <w:sz w:val="28"/>
          <w:szCs w:val="28"/>
          <w:lang w:eastAsia="ar-SA"/>
        </w:rPr>
      </w:pPr>
    </w:p>
    <w:p w14:paraId="1D9BE9E5" w14:textId="77777777" w:rsidR="0026442B" w:rsidRDefault="0026442B" w:rsidP="0026442B">
      <w:pPr>
        <w:suppressAutoHyphens/>
        <w:spacing w:before="48" w:after="48"/>
        <w:jc w:val="both"/>
        <w:rPr>
          <w:sz w:val="22"/>
          <w:szCs w:val="22"/>
          <w:lang w:eastAsia="ar-SA"/>
        </w:rPr>
      </w:pPr>
      <w:r w:rsidRPr="00FE6B89">
        <w:rPr>
          <w:sz w:val="28"/>
          <w:szCs w:val="28"/>
          <w:lang w:eastAsia="ar-SA"/>
        </w:rPr>
        <w:t>Руководитель заявителя _____________________________</w:t>
      </w:r>
      <w:r>
        <w:rPr>
          <w:sz w:val="28"/>
          <w:szCs w:val="28"/>
          <w:lang w:eastAsia="ar-SA"/>
        </w:rPr>
        <w:t>______</w:t>
      </w:r>
      <w:r w:rsidRPr="00FE6B89">
        <w:rPr>
          <w:sz w:val="22"/>
          <w:szCs w:val="22"/>
          <w:lang w:eastAsia="ar-SA"/>
        </w:rPr>
        <w:t xml:space="preserve">                         </w:t>
      </w:r>
    </w:p>
    <w:p w14:paraId="0168C791" w14:textId="77777777" w:rsidR="0026442B" w:rsidRPr="001A7511" w:rsidRDefault="0026442B" w:rsidP="0026442B">
      <w:pPr>
        <w:suppressAutoHyphens/>
        <w:spacing w:before="48" w:after="48"/>
        <w:jc w:val="both"/>
        <w:rPr>
          <w:sz w:val="22"/>
          <w:szCs w:val="22"/>
          <w:lang w:eastAsia="ar-SA"/>
        </w:rPr>
      </w:pPr>
      <w:r w:rsidRPr="007A6966">
        <w:rPr>
          <w:sz w:val="20"/>
          <w:szCs w:val="20"/>
          <w:lang w:eastAsia="ar-SA"/>
        </w:rPr>
        <w:t xml:space="preserve">       </w:t>
      </w:r>
      <w:r>
        <w:rPr>
          <w:sz w:val="20"/>
          <w:szCs w:val="20"/>
          <w:lang w:eastAsia="ar-SA"/>
        </w:rPr>
        <w:t xml:space="preserve">                             </w:t>
      </w:r>
      <w:r w:rsidRPr="007A6966">
        <w:rPr>
          <w:sz w:val="20"/>
          <w:szCs w:val="20"/>
          <w:lang w:eastAsia="ar-SA"/>
        </w:rPr>
        <w:t xml:space="preserve">  М.П.                                     </w:t>
      </w:r>
      <w:r>
        <w:rPr>
          <w:sz w:val="20"/>
          <w:szCs w:val="20"/>
          <w:lang w:eastAsia="ar-SA"/>
        </w:rPr>
        <w:t xml:space="preserve">                                   </w:t>
      </w:r>
      <w:r w:rsidRPr="007A6966">
        <w:rPr>
          <w:sz w:val="20"/>
          <w:szCs w:val="20"/>
          <w:lang w:eastAsia="ar-SA"/>
        </w:rPr>
        <w:t xml:space="preserve">   (подпись, ФИО)            </w:t>
      </w:r>
    </w:p>
    <w:p w14:paraId="2BBCC332" w14:textId="77777777" w:rsidR="0026442B" w:rsidRDefault="0026442B" w:rsidP="0026442B">
      <w:pPr>
        <w:ind w:left="4956" w:firstLine="708"/>
        <w:rPr>
          <w:color w:val="000000"/>
        </w:rPr>
      </w:pPr>
      <w:r>
        <w:rPr>
          <w:color w:val="000000"/>
          <w:sz w:val="22"/>
          <w:szCs w:val="22"/>
        </w:rPr>
        <w:br w:type="page"/>
      </w:r>
    </w:p>
    <w:p w14:paraId="03990D84" w14:textId="77777777" w:rsidR="0026442B" w:rsidRPr="00B63B09" w:rsidRDefault="0026442B" w:rsidP="0026442B">
      <w:pPr>
        <w:ind w:left="4956" w:firstLine="708"/>
        <w:rPr>
          <w:color w:val="000000"/>
        </w:rPr>
      </w:pPr>
      <w:r w:rsidRPr="00B63B09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8</w:t>
      </w:r>
    </w:p>
    <w:p w14:paraId="21A83059" w14:textId="77777777" w:rsidR="0026442B" w:rsidRPr="00B63B09" w:rsidRDefault="0026442B" w:rsidP="0026442B">
      <w:pPr>
        <w:ind w:left="5664"/>
        <w:jc w:val="both"/>
        <w:rPr>
          <w:color w:val="000000"/>
        </w:rPr>
      </w:pPr>
      <w:r w:rsidRPr="00B63B09">
        <w:rPr>
          <w:lang w:eastAsia="ar-SA"/>
        </w:rPr>
        <w:t xml:space="preserve">к Положению о проведении открытого конкурса по отбору специализированной службы по вопросам похоронного дела на территории </w:t>
      </w:r>
      <w:proofErr w:type="spellStart"/>
      <w:r>
        <w:rPr>
          <w:color w:val="000000"/>
        </w:rPr>
        <w:t>Токмакского</w:t>
      </w:r>
      <w:proofErr w:type="spellEnd"/>
      <w:r>
        <w:rPr>
          <w:color w:val="000000"/>
        </w:rPr>
        <w:t xml:space="preserve"> муниципального </w:t>
      </w:r>
      <w:r>
        <w:rPr>
          <w:lang w:eastAsia="ar-SA"/>
        </w:rPr>
        <w:t>округа</w:t>
      </w:r>
    </w:p>
    <w:p w14:paraId="4C5388AE" w14:textId="77777777" w:rsidR="0026442B" w:rsidRDefault="0026442B" w:rsidP="0026442B">
      <w:pPr>
        <w:ind w:left="1417"/>
        <w:jc w:val="right"/>
        <w:rPr>
          <w:color w:val="000000"/>
          <w:sz w:val="28"/>
          <w:szCs w:val="28"/>
        </w:rPr>
      </w:pPr>
    </w:p>
    <w:p w14:paraId="3BAF6233" w14:textId="77777777" w:rsidR="0026442B" w:rsidRDefault="0026442B" w:rsidP="0026442B">
      <w:pPr>
        <w:ind w:left="1417"/>
        <w:jc w:val="both"/>
        <w:rPr>
          <w:color w:val="000000"/>
          <w:sz w:val="28"/>
          <w:szCs w:val="28"/>
        </w:rPr>
      </w:pPr>
    </w:p>
    <w:p w14:paraId="52571EBC" w14:textId="77777777" w:rsidR="0026442B" w:rsidRPr="0099148C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BF60B5">
        <w:rPr>
          <w:b/>
          <w:bCs/>
          <w:sz w:val="28"/>
          <w:szCs w:val="28"/>
          <w:lang w:eastAsia="ar-SA"/>
        </w:rPr>
        <w:t>ПРОЕКТ ДОГОВОРА</w:t>
      </w:r>
    </w:p>
    <w:p w14:paraId="7342F4D3" w14:textId="77777777" w:rsidR="0026442B" w:rsidRPr="00BF60B5" w:rsidRDefault="0026442B" w:rsidP="0026442B">
      <w:pPr>
        <w:suppressAutoHyphens/>
        <w:spacing w:before="48" w:after="48"/>
        <w:ind w:right="-143"/>
        <w:jc w:val="center"/>
        <w:rPr>
          <w:sz w:val="28"/>
          <w:szCs w:val="28"/>
          <w:lang w:eastAsia="ar-SA"/>
        </w:rPr>
      </w:pPr>
      <w:r w:rsidRPr="00BF60B5">
        <w:rPr>
          <w:sz w:val="28"/>
          <w:szCs w:val="28"/>
          <w:lang w:eastAsia="ar-SA"/>
        </w:rPr>
        <w:t>Договор</w:t>
      </w:r>
    </w:p>
    <w:p w14:paraId="6AB73D62" w14:textId="77777777" w:rsidR="0026442B" w:rsidRDefault="0026442B" w:rsidP="0026442B">
      <w:pPr>
        <w:suppressAutoHyphens/>
        <w:spacing w:before="48" w:after="48"/>
        <w:ind w:right="-143"/>
        <w:jc w:val="center"/>
        <w:rPr>
          <w:sz w:val="28"/>
          <w:szCs w:val="28"/>
          <w:lang w:eastAsia="ar-SA"/>
        </w:rPr>
      </w:pPr>
      <w:r w:rsidRPr="00BF60B5">
        <w:rPr>
          <w:sz w:val="28"/>
          <w:szCs w:val="28"/>
          <w:lang w:eastAsia="ar-SA"/>
        </w:rPr>
        <w:t xml:space="preserve">на оказание услуг </w:t>
      </w:r>
      <w:r>
        <w:rPr>
          <w:sz w:val="28"/>
          <w:szCs w:val="28"/>
          <w:lang w:eastAsia="ar-SA"/>
        </w:rPr>
        <w:t xml:space="preserve">согласно гарантированному перечню услуг по погребению в </w:t>
      </w:r>
    </w:p>
    <w:p w14:paraId="12BAC6D3" w14:textId="77777777" w:rsidR="0026442B" w:rsidRDefault="0026442B" w:rsidP="0026442B">
      <w:pPr>
        <w:suppressAutoHyphens/>
        <w:spacing w:before="48" w:after="48"/>
        <w:ind w:right="-143"/>
        <w:jc w:val="center"/>
        <w:rPr>
          <w:sz w:val="28"/>
          <w:szCs w:val="28"/>
          <w:lang w:eastAsia="ar-SA"/>
        </w:rPr>
      </w:pPr>
      <w:r w:rsidRPr="00BF60B5">
        <w:rPr>
          <w:sz w:val="28"/>
          <w:szCs w:val="28"/>
          <w:lang w:eastAsia="ar-SA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</w:p>
    <w:p w14:paraId="226A478C" w14:textId="77777777" w:rsidR="0026442B" w:rsidRPr="00BF60B5" w:rsidRDefault="0026442B" w:rsidP="0026442B">
      <w:pPr>
        <w:suppressAutoHyphens/>
        <w:spacing w:before="48" w:after="48"/>
        <w:ind w:right="-143"/>
        <w:jc w:val="center"/>
        <w:rPr>
          <w:sz w:val="28"/>
          <w:szCs w:val="28"/>
          <w:lang w:eastAsia="ar-SA"/>
        </w:rPr>
      </w:pPr>
    </w:p>
    <w:p w14:paraId="624796DB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  Токмак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 xml:space="preserve">   </w:t>
      </w:r>
      <w:r w:rsidRPr="00BF60B5">
        <w:rPr>
          <w:sz w:val="28"/>
          <w:szCs w:val="28"/>
          <w:lang w:eastAsia="ar-SA"/>
        </w:rPr>
        <w:t>«</w:t>
      </w:r>
      <w:proofErr w:type="gramEnd"/>
      <w:r w:rsidRPr="00BF60B5">
        <w:rPr>
          <w:sz w:val="28"/>
          <w:szCs w:val="28"/>
          <w:lang w:eastAsia="ar-SA"/>
        </w:rPr>
        <w:t>___»_____________20</w:t>
      </w:r>
      <w:r>
        <w:rPr>
          <w:sz w:val="28"/>
          <w:szCs w:val="28"/>
          <w:lang w:eastAsia="ar-SA"/>
        </w:rPr>
        <w:t>24</w:t>
      </w:r>
      <w:r w:rsidRPr="00BF60B5">
        <w:rPr>
          <w:sz w:val="28"/>
          <w:szCs w:val="28"/>
          <w:lang w:eastAsia="ar-SA"/>
        </w:rPr>
        <w:t xml:space="preserve">г.   </w:t>
      </w:r>
    </w:p>
    <w:p w14:paraId="6F7336F5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</w:p>
    <w:p w14:paraId="32104852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 w:rsidRPr="00BF60B5">
        <w:rPr>
          <w:sz w:val="28"/>
          <w:szCs w:val="28"/>
          <w:lang w:eastAsia="ar-SA"/>
        </w:rPr>
        <w:t>Администрация</w:t>
      </w:r>
      <w:r w:rsidRPr="00BA7E7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>
        <w:rPr>
          <w:sz w:val="28"/>
          <w:szCs w:val="28"/>
          <w:lang w:eastAsia="ar-SA"/>
        </w:rPr>
        <w:t>,</w:t>
      </w:r>
      <w:r w:rsidRPr="00BF60B5">
        <w:rPr>
          <w:sz w:val="28"/>
          <w:szCs w:val="28"/>
          <w:lang w:eastAsia="ar-SA"/>
        </w:rPr>
        <w:t xml:space="preserve"> именуемая в дальнейшем </w:t>
      </w:r>
      <w:r w:rsidRPr="00131BA6">
        <w:rPr>
          <w:b/>
          <w:sz w:val="28"/>
          <w:szCs w:val="28"/>
          <w:lang w:eastAsia="ar-SA"/>
        </w:rPr>
        <w:t>«Заказчик»,</w:t>
      </w:r>
      <w:r w:rsidRPr="00BF60B5">
        <w:rPr>
          <w:sz w:val="28"/>
          <w:szCs w:val="28"/>
          <w:lang w:eastAsia="ar-SA"/>
        </w:rPr>
        <w:t xml:space="preserve"> </w:t>
      </w:r>
      <w:r w:rsidRPr="00947BFC">
        <w:rPr>
          <w:sz w:val="28"/>
          <w:szCs w:val="28"/>
          <w:lang w:eastAsia="ar-SA"/>
        </w:rPr>
        <w:t xml:space="preserve">в лице Главы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>
        <w:rPr>
          <w:sz w:val="28"/>
          <w:szCs w:val="28"/>
          <w:lang w:eastAsia="ar-SA"/>
        </w:rPr>
        <w:t xml:space="preserve"> Алексея Егоровича Алипова</w:t>
      </w:r>
      <w:r w:rsidRPr="00BF60B5">
        <w:rPr>
          <w:sz w:val="28"/>
          <w:szCs w:val="28"/>
          <w:lang w:eastAsia="ar-SA"/>
        </w:rPr>
        <w:t>, действующего на осно</w:t>
      </w:r>
      <w:r>
        <w:rPr>
          <w:sz w:val="28"/>
          <w:szCs w:val="28"/>
          <w:lang w:eastAsia="ar-SA"/>
        </w:rPr>
        <w:t xml:space="preserve">вании Устава </w:t>
      </w:r>
      <w:r w:rsidRPr="00AD1F04">
        <w:rPr>
          <w:sz w:val="28"/>
          <w:szCs w:val="28"/>
          <w:lang w:eastAsia="ar-SA"/>
        </w:rPr>
        <w:t>муниципального образования «</w:t>
      </w:r>
      <w:proofErr w:type="spellStart"/>
      <w:r w:rsidRPr="00AD1F04">
        <w:rPr>
          <w:sz w:val="28"/>
          <w:szCs w:val="28"/>
          <w:lang w:eastAsia="ar-SA"/>
        </w:rPr>
        <w:t>Токмакский</w:t>
      </w:r>
      <w:proofErr w:type="spellEnd"/>
      <w:r w:rsidRPr="00AD1F04">
        <w:rPr>
          <w:sz w:val="28"/>
          <w:szCs w:val="28"/>
          <w:lang w:eastAsia="ar-SA"/>
        </w:rPr>
        <w:t xml:space="preserve"> муниципальный округ Запорожской области», с</w:t>
      </w:r>
      <w:r>
        <w:rPr>
          <w:sz w:val="28"/>
          <w:szCs w:val="28"/>
          <w:lang w:eastAsia="ar-SA"/>
        </w:rPr>
        <w:t xml:space="preserve"> одной стороны, </w:t>
      </w:r>
      <w:r w:rsidRPr="00BF60B5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</w:t>
      </w:r>
      <w:r w:rsidRPr="00BF60B5">
        <w:rPr>
          <w:sz w:val="28"/>
          <w:szCs w:val="28"/>
          <w:lang w:eastAsia="ar-SA"/>
        </w:rPr>
        <w:t xml:space="preserve">_________________________________________________________, именуемое в дальнейшем </w:t>
      </w:r>
      <w:r w:rsidRPr="00131BA6">
        <w:rPr>
          <w:b/>
          <w:sz w:val="28"/>
          <w:szCs w:val="28"/>
          <w:lang w:eastAsia="ar-SA"/>
        </w:rPr>
        <w:t>«Исполнитель»,</w:t>
      </w:r>
      <w:r w:rsidRPr="00BF60B5">
        <w:rPr>
          <w:sz w:val="28"/>
          <w:szCs w:val="28"/>
          <w:lang w:eastAsia="ar-SA"/>
        </w:rPr>
        <w:t xml:space="preserve"> в лице ________________________________, действующего на основании ____________________________________, с другой стороны,</w:t>
      </w:r>
      <w:r>
        <w:rPr>
          <w:sz w:val="28"/>
          <w:szCs w:val="28"/>
          <w:lang w:eastAsia="ar-SA"/>
        </w:rPr>
        <w:t xml:space="preserve"> </w:t>
      </w:r>
      <w:r w:rsidRPr="00AD1F04">
        <w:rPr>
          <w:sz w:val="28"/>
          <w:szCs w:val="28"/>
          <w:lang w:eastAsia="ar-SA"/>
        </w:rPr>
        <w:t>вместе именуемые Стороны,</w:t>
      </w:r>
      <w:r w:rsidRPr="00BF60B5">
        <w:rPr>
          <w:sz w:val="28"/>
          <w:szCs w:val="28"/>
          <w:lang w:eastAsia="ar-SA"/>
        </w:rPr>
        <w:t xml:space="preserve"> заключили настоящий договор (далее по тексту – Договор) о нижеследующем:</w:t>
      </w:r>
    </w:p>
    <w:p w14:paraId="35B33A3F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</w:p>
    <w:p w14:paraId="37CE4F2A" w14:textId="77777777" w:rsidR="0026442B" w:rsidRPr="009C5938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1.</w:t>
      </w:r>
      <w:r>
        <w:rPr>
          <w:b/>
          <w:bCs/>
          <w:sz w:val="28"/>
          <w:szCs w:val="28"/>
          <w:lang w:eastAsia="ar-SA"/>
        </w:rPr>
        <w:tab/>
        <w:t>Предмет Д</w:t>
      </w:r>
      <w:r w:rsidRPr="009C5938">
        <w:rPr>
          <w:b/>
          <w:bCs/>
          <w:sz w:val="28"/>
          <w:szCs w:val="28"/>
          <w:lang w:eastAsia="ar-SA"/>
        </w:rPr>
        <w:t>оговора</w:t>
      </w:r>
    </w:p>
    <w:p w14:paraId="00BFD4A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Настоящий Д</w:t>
      </w:r>
      <w:r w:rsidRPr="00BF60B5">
        <w:rPr>
          <w:sz w:val="28"/>
          <w:szCs w:val="28"/>
          <w:lang w:eastAsia="ar-SA"/>
        </w:rPr>
        <w:t xml:space="preserve">оговор заключается на основании протокола оценки, сопоставления заявок и подведения итогов Конкурса Заказчика по отбору специализированной службы по вопросам похоронного дела 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BF60B5">
        <w:rPr>
          <w:sz w:val="28"/>
          <w:szCs w:val="28"/>
          <w:lang w:eastAsia="ar-SA"/>
        </w:rPr>
        <w:t xml:space="preserve"> от _________ № ____.</w:t>
      </w:r>
    </w:p>
    <w:p w14:paraId="5A4DCEB4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Pr="00BF60B5">
        <w:rPr>
          <w:sz w:val="28"/>
          <w:szCs w:val="28"/>
          <w:lang w:eastAsia="ar-SA"/>
        </w:rPr>
        <w:t xml:space="preserve">Исполнитель принимает на себя полномочия специализированной службы по вопросам похоронного дела 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BF60B5">
        <w:rPr>
          <w:sz w:val="28"/>
          <w:szCs w:val="28"/>
          <w:lang w:eastAsia="ar-SA"/>
        </w:rPr>
        <w:t xml:space="preserve"> и обязуется осуществлять погребение безродных, невостребованных, неопознанных умерших (погибших) на территории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BF60B5">
        <w:rPr>
          <w:sz w:val="28"/>
          <w:szCs w:val="28"/>
          <w:lang w:eastAsia="ar-SA"/>
        </w:rPr>
        <w:t xml:space="preserve"> в соответствии с положениями Федерального закона от 12.01.1996 № 8-ФЗ «О погребении и похоронном деле»; Правилами бытового обслуживания населения в Российской Федерации, утверждёнными Постановлением Правительства Российской Федерации от 15.08.1997 № 1025;СанПин 2.1.2882-11: </w:t>
      </w:r>
    </w:p>
    <w:p w14:paraId="75FFA68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F60B5">
        <w:rPr>
          <w:sz w:val="28"/>
          <w:szCs w:val="28"/>
          <w:lang w:eastAsia="ar-SA"/>
        </w:rPr>
        <w:tab/>
        <w:t>оформление документов, необходимых для погребения;</w:t>
      </w:r>
    </w:p>
    <w:p w14:paraId="6BA49E3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F60B5">
        <w:rPr>
          <w:sz w:val="28"/>
          <w:szCs w:val="28"/>
          <w:lang w:eastAsia="ar-SA"/>
        </w:rPr>
        <w:tab/>
        <w:t>облачение тела;</w:t>
      </w:r>
    </w:p>
    <w:p w14:paraId="2556E36D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BF60B5">
        <w:rPr>
          <w:sz w:val="28"/>
          <w:szCs w:val="28"/>
          <w:lang w:eastAsia="ar-SA"/>
        </w:rPr>
        <w:tab/>
        <w:t>предоставление и доставка гроба и других предметов, необходимых для погребения;</w:t>
      </w:r>
    </w:p>
    <w:p w14:paraId="115F83AC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F60B5">
        <w:rPr>
          <w:sz w:val="28"/>
          <w:szCs w:val="28"/>
          <w:lang w:eastAsia="ar-SA"/>
        </w:rPr>
        <w:tab/>
        <w:t>перевозка тела (останков) умершего на кладбище;</w:t>
      </w:r>
    </w:p>
    <w:p w14:paraId="184B245F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F60B5">
        <w:rPr>
          <w:sz w:val="28"/>
          <w:szCs w:val="28"/>
          <w:lang w:eastAsia="ar-SA"/>
        </w:rPr>
        <w:tab/>
        <w:t>погребение.</w:t>
      </w:r>
    </w:p>
    <w:p w14:paraId="15BEFD8C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</w:p>
    <w:p w14:paraId="5B119DB4" w14:textId="77777777" w:rsidR="0026442B" w:rsidRPr="009C5938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2.</w:t>
      </w:r>
      <w:r w:rsidRPr="009C5938">
        <w:rPr>
          <w:b/>
          <w:bCs/>
          <w:sz w:val="28"/>
          <w:szCs w:val="28"/>
          <w:lang w:eastAsia="ar-SA"/>
        </w:rPr>
        <w:tab/>
        <w:t>Оказание услуг</w:t>
      </w:r>
    </w:p>
    <w:p w14:paraId="4DDBE4EC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 Оказание услуг по настоящему Д</w:t>
      </w:r>
      <w:r w:rsidRPr="00BF60B5">
        <w:rPr>
          <w:sz w:val="28"/>
          <w:szCs w:val="28"/>
          <w:lang w:eastAsia="ar-SA"/>
        </w:rPr>
        <w:t xml:space="preserve">оговору производится силами, средствами и транспортом Исполнителя. При необходимости Исполнитель вправе на основании гражданско-правовых договоров привлекать для исполнения настоящего </w:t>
      </w:r>
      <w:r w:rsidRPr="00AD1F04">
        <w:rPr>
          <w:sz w:val="28"/>
          <w:szCs w:val="28"/>
          <w:lang w:eastAsia="ar-SA"/>
        </w:rPr>
        <w:t>Договора</w:t>
      </w:r>
      <w:r w:rsidRPr="00BF60B5">
        <w:rPr>
          <w:sz w:val="28"/>
          <w:szCs w:val="28"/>
          <w:lang w:eastAsia="ar-SA"/>
        </w:rPr>
        <w:t xml:space="preserve"> третьих лиц, обладающих специализированным транспортом и средствами. Исполнитель несёт ответственность за действия привлечённых третьих лиц.</w:t>
      </w:r>
    </w:p>
    <w:p w14:paraId="07EA061B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При оказании услуг С</w:t>
      </w:r>
      <w:r w:rsidRPr="00BF60B5">
        <w:rPr>
          <w:sz w:val="28"/>
          <w:szCs w:val="28"/>
          <w:lang w:eastAsia="ar-SA"/>
        </w:rPr>
        <w:t>тороны обязуются принимать во внимание рекомендации, предлагаемые дру</w:t>
      </w:r>
      <w:r>
        <w:rPr>
          <w:sz w:val="28"/>
          <w:szCs w:val="28"/>
          <w:lang w:eastAsia="ar-SA"/>
        </w:rPr>
        <w:t>г другу по предмету настоящего Д</w:t>
      </w:r>
      <w:r w:rsidRPr="00BF60B5">
        <w:rPr>
          <w:sz w:val="28"/>
          <w:szCs w:val="28"/>
          <w:lang w:eastAsia="ar-SA"/>
        </w:rPr>
        <w:t>оговора; немедленно информировать друг друга о затруднениях, препятствующих выполнению работ в установленный срок.</w:t>
      </w:r>
    </w:p>
    <w:p w14:paraId="37F90184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2.3. Срок предоставления услуг: </w:t>
      </w:r>
      <w:r w:rsidRPr="00BF60B5">
        <w:rPr>
          <w:sz w:val="28"/>
          <w:szCs w:val="28"/>
          <w:lang w:eastAsia="ar-SA"/>
        </w:rPr>
        <w:t>начало – «_</w:t>
      </w:r>
      <w:r>
        <w:rPr>
          <w:sz w:val="28"/>
          <w:szCs w:val="28"/>
          <w:lang w:eastAsia="ar-SA"/>
        </w:rPr>
        <w:t>_</w:t>
      </w:r>
      <w:r w:rsidRPr="00BF60B5">
        <w:rPr>
          <w:sz w:val="28"/>
          <w:szCs w:val="28"/>
          <w:lang w:eastAsia="ar-SA"/>
        </w:rPr>
        <w:t>_» _____________</w:t>
      </w:r>
      <w:r>
        <w:rPr>
          <w:sz w:val="28"/>
          <w:szCs w:val="28"/>
          <w:lang w:eastAsia="ar-SA"/>
        </w:rPr>
        <w:t>_ 20__</w:t>
      </w:r>
      <w:r w:rsidRPr="00BF60B5">
        <w:rPr>
          <w:sz w:val="28"/>
          <w:szCs w:val="28"/>
          <w:lang w:eastAsia="ar-SA"/>
        </w:rPr>
        <w:t xml:space="preserve"> г., око</w:t>
      </w:r>
      <w:r>
        <w:rPr>
          <w:sz w:val="28"/>
          <w:szCs w:val="28"/>
          <w:lang w:eastAsia="ar-SA"/>
        </w:rPr>
        <w:t>нчание - «___» ______________ 20_</w:t>
      </w:r>
      <w:r w:rsidRPr="00BF60B5">
        <w:rPr>
          <w:sz w:val="28"/>
          <w:szCs w:val="28"/>
          <w:lang w:eastAsia="ar-SA"/>
        </w:rPr>
        <w:t>__ г.</w:t>
      </w:r>
    </w:p>
    <w:p w14:paraId="66BBF845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</w:p>
    <w:p w14:paraId="54306EAB" w14:textId="77777777" w:rsidR="0026442B" w:rsidRPr="009C5938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3.</w:t>
      </w:r>
      <w:r w:rsidRPr="009C5938">
        <w:rPr>
          <w:b/>
          <w:bCs/>
          <w:sz w:val="28"/>
          <w:szCs w:val="28"/>
          <w:lang w:eastAsia="ar-SA"/>
        </w:rPr>
        <w:tab/>
        <w:t>Стоимость услуг и порядок оплаты</w:t>
      </w:r>
    </w:p>
    <w:p w14:paraId="61127CC5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 w:rsidRPr="00FE7CD2">
        <w:rPr>
          <w:color w:val="000000"/>
          <w:sz w:val="28"/>
          <w:szCs w:val="28"/>
          <w:lang w:eastAsia="ar-SA"/>
        </w:rPr>
        <w:t>3.1.Стоимость услуг, указанных в п. 1.2</w:t>
      </w:r>
      <w:r>
        <w:rPr>
          <w:sz w:val="28"/>
          <w:szCs w:val="28"/>
          <w:lang w:eastAsia="ar-SA"/>
        </w:rPr>
        <w:t xml:space="preserve"> настоящего Д</w:t>
      </w:r>
      <w:r w:rsidRPr="00BF60B5">
        <w:rPr>
          <w:sz w:val="28"/>
          <w:szCs w:val="28"/>
          <w:lang w:eastAsia="ar-SA"/>
        </w:rPr>
        <w:t xml:space="preserve">оговора, определяется </w:t>
      </w:r>
      <w:r>
        <w:rPr>
          <w:sz w:val="28"/>
          <w:szCs w:val="28"/>
          <w:lang w:eastAsia="ar-SA"/>
        </w:rPr>
        <w:t>а</w:t>
      </w:r>
      <w:r w:rsidRPr="00BF60B5">
        <w:rPr>
          <w:sz w:val="28"/>
          <w:szCs w:val="28"/>
          <w:lang w:eastAsia="ar-SA"/>
        </w:rPr>
        <w:t xml:space="preserve">дминистрацией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BF60B5">
        <w:rPr>
          <w:sz w:val="28"/>
          <w:szCs w:val="28"/>
          <w:lang w:eastAsia="ar-SA"/>
        </w:rPr>
        <w:t xml:space="preserve"> по согласованию с отделением Пенсионного фонда РФ и </w:t>
      </w:r>
      <w:r>
        <w:rPr>
          <w:sz w:val="28"/>
          <w:szCs w:val="28"/>
          <w:lang w:eastAsia="ar-SA"/>
        </w:rPr>
        <w:t xml:space="preserve">Управлением </w:t>
      </w:r>
      <w:r w:rsidRPr="00BF60B5">
        <w:rPr>
          <w:sz w:val="28"/>
          <w:szCs w:val="28"/>
          <w:lang w:eastAsia="ar-SA"/>
        </w:rPr>
        <w:t>Фондом социально</w:t>
      </w:r>
      <w:r>
        <w:rPr>
          <w:sz w:val="28"/>
          <w:szCs w:val="28"/>
          <w:lang w:eastAsia="ar-SA"/>
        </w:rPr>
        <w:t>й защиты</w:t>
      </w:r>
      <w:r w:rsidRPr="00BF60B5">
        <w:rPr>
          <w:sz w:val="28"/>
          <w:szCs w:val="28"/>
          <w:lang w:eastAsia="ar-SA"/>
        </w:rPr>
        <w:t xml:space="preserve"> РФ, Региональной энергетической комиссией и возмещается специализированной службе по вопросам похоронного дела </w:t>
      </w:r>
      <w:r w:rsidRPr="00E811BA">
        <w:rPr>
          <w:sz w:val="28"/>
          <w:szCs w:val="28"/>
          <w:lang w:eastAsia="ar-SA"/>
        </w:rPr>
        <w:t>региональным отделением Пенсионного фонда Российской Федерации</w:t>
      </w:r>
      <w:r>
        <w:rPr>
          <w:sz w:val="28"/>
          <w:szCs w:val="28"/>
          <w:lang w:eastAsia="ar-SA"/>
        </w:rPr>
        <w:t xml:space="preserve"> и Управлением Фондом</w:t>
      </w:r>
      <w:r w:rsidRPr="00E04C2B">
        <w:rPr>
          <w:sz w:val="28"/>
          <w:szCs w:val="28"/>
          <w:lang w:eastAsia="ar-SA"/>
        </w:rPr>
        <w:t xml:space="preserve"> социальной защиты</w:t>
      </w:r>
      <w:r>
        <w:rPr>
          <w:sz w:val="28"/>
          <w:szCs w:val="28"/>
          <w:lang w:eastAsia="ar-SA"/>
        </w:rPr>
        <w:t xml:space="preserve"> населения</w:t>
      </w:r>
      <w:r w:rsidRPr="00E04C2B">
        <w:rPr>
          <w:sz w:val="28"/>
          <w:szCs w:val="28"/>
          <w:lang w:eastAsia="ar-SA"/>
        </w:rPr>
        <w:t xml:space="preserve"> РФ</w:t>
      </w:r>
      <w:r>
        <w:rPr>
          <w:sz w:val="28"/>
          <w:szCs w:val="28"/>
          <w:lang w:eastAsia="ar-SA"/>
        </w:rPr>
        <w:t xml:space="preserve"> </w:t>
      </w:r>
      <w:r w:rsidRPr="00BF60B5">
        <w:rPr>
          <w:sz w:val="28"/>
          <w:szCs w:val="28"/>
          <w:lang w:eastAsia="ar-SA"/>
        </w:rPr>
        <w:t>в порядке, установленном ст. 9 Федерального закона от 12.01.1996 № 8-ФЗ «О погребении и похоронном деле».</w:t>
      </w:r>
    </w:p>
    <w:p w14:paraId="1D498BED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</w:p>
    <w:p w14:paraId="2989CE54" w14:textId="77777777" w:rsidR="0026442B" w:rsidRPr="00947BFC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4.</w:t>
      </w:r>
      <w:r>
        <w:rPr>
          <w:b/>
          <w:bCs/>
          <w:sz w:val="28"/>
          <w:szCs w:val="28"/>
          <w:lang w:eastAsia="ar-SA"/>
        </w:rPr>
        <w:tab/>
        <w:t xml:space="preserve">Обязанности </w:t>
      </w:r>
      <w:r w:rsidRPr="00947BFC">
        <w:rPr>
          <w:b/>
          <w:bCs/>
          <w:sz w:val="28"/>
          <w:szCs w:val="28"/>
          <w:lang w:eastAsia="ar-SA"/>
        </w:rPr>
        <w:t>Исполнителя</w:t>
      </w:r>
    </w:p>
    <w:p w14:paraId="26BD2E14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4.1. </w:t>
      </w:r>
      <w:r w:rsidRPr="00BF60B5">
        <w:rPr>
          <w:sz w:val="28"/>
          <w:szCs w:val="28"/>
          <w:lang w:eastAsia="ar-SA"/>
        </w:rPr>
        <w:t>Исполнитель обязан:</w:t>
      </w:r>
    </w:p>
    <w:p w14:paraId="429D8CA2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4.1.1. о</w:t>
      </w:r>
      <w:r w:rsidRPr="00BF60B5">
        <w:rPr>
          <w:sz w:val="28"/>
          <w:szCs w:val="28"/>
          <w:lang w:eastAsia="ar-SA"/>
        </w:rPr>
        <w:t>беспечивать своевременное и качественно</w:t>
      </w:r>
      <w:r>
        <w:rPr>
          <w:sz w:val="28"/>
          <w:szCs w:val="28"/>
          <w:lang w:eastAsia="ar-SA"/>
        </w:rPr>
        <w:t>е оказание услуг по настоящему Д</w:t>
      </w:r>
      <w:r w:rsidRPr="00BF60B5">
        <w:rPr>
          <w:sz w:val="28"/>
          <w:szCs w:val="28"/>
          <w:lang w:eastAsia="ar-SA"/>
        </w:rPr>
        <w:t>оговору;</w:t>
      </w:r>
    </w:p>
    <w:p w14:paraId="3128F4C0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4.1.2.в</w:t>
      </w:r>
      <w:r w:rsidRPr="00BF60B5">
        <w:rPr>
          <w:sz w:val="28"/>
          <w:szCs w:val="28"/>
          <w:lang w:eastAsia="ar-SA"/>
        </w:rPr>
        <w:t xml:space="preserve"> полном объёме предоставлять гарантированный перечень услуг, указанных в конкурсной документации;</w:t>
      </w:r>
    </w:p>
    <w:p w14:paraId="0B4231AF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4.1.3.в</w:t>
      </w:r>
      <w:r w:rsidRPr="00BF60B5">
        <w:rPr>
          <w:sz w:val="28"/>
          <w:szCs w:val="28"/>
          <w:lang w:eastAsia="ar-SA"/>
        </w:rPr>
        <w:t xml:space="preserve"> течение 4 (четырёх) суток с момента получения уведомления из отделов ЗАГС о полном оформлении документов производить захоронения усопших граждан, указанных в п.1.2.;</w:t>
      </w:r>
    </w:p>
    <w:p w14:paraId="0578C87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4.1.4. п</w:t>
      </w:r>
      <w:r w:rsidRPr="00BF60B5">
        <w:rPr>
          <w:sz w:val="28"/>
          <w:szCs w:val="28"/>
          <w:lang w:eastAsia="ar-SA"/>
        </w:rPr>
        <w:t>редупредить Заказчика о независящих от Исполнителя обстоятельствах, которые могут создать невозможность их завершения в установленный срок;</w:t>
      </w:r>
    </w:p>
    <w:p w14:paraId="05AE3D9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4.1.5. н</w:t>
      </w:r>
      <w:r w:rsidRPr="00BF60B5">
        <w:rPr>
          <w:sz w:val="28"/>
          <w:szCs w:val="28"/>
          <w:lang w:eastAsia="ar-SA"/>
        </w:rPr>
        <w:t>ести ответственность за выполнение при производстве работ правил охраны труда, техники безопасности и противопожарной безопасности;</w:t>
      </w:r>
    </w:p>
    <w:p w14:paraId="087CA51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4.1.6.с</w:t>
      </w:r>
      <w:r w:rsidRPr="00BF60B5">
        <w:rPr>
          <w:sz w:val="28"/>
          <w:szCs w:val="28"/>
          <w:lang w:eastAsia="ar-SA"/>
        </w:rPr>
        <w:t xml:space="preserve"> момента оказания услуг и до их завершения вести надлежащим образом оформленную документацию по учёту оказанных услуг;</w:t>
      </w:r>
    </w:p>
    <w:p w14:paraId="30D62CC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4.1.7. д</w:t>
      </w:r>
      <w:r w:rsidRPr="00BF60B5">
        <w:rPr>
          <w:sz w:val="28"/>
          <w:szCs w:val="28"/>
          <w:lang w:eastAsia="ar-SA"/>
        </w:rPr>
        <w:t>о начала работ осуществлять проверку сертификатов и соответствия им качества приобретаемых материалов;</w:t>
      </w:r>
    </w:p>
    <w:p w14:paraId="2380F52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4.1.8. с</w:t>
      </w:r>
      <w:r w:rsidRPr="00BF60B5">
        <w:rPr>
          <w:sz w:val="28"/>
          <w:szCs w:val="28"/>
          <w:lang w:eastAsia="ar-SA"/>
        </w:rPr>
        <w:t>облюдать порядок захоронений;</w:t>
      </w:r>
    </w:p>
    <w:p w14:paraId="2549ED14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4.1.9. в</w:t>
      </w:r>
      <w:r w:rsidRPr="00BF60B5">
        <w:rPr>
          <w:sz w:val="28"/>
          <w:szCs w:val="28"/>
          <w:lang w:eastAsia="ar-SA"/>
        </w:rPr>
        <w:t xml:space="preserve"> течение 10</w:t>
      </w:r>
      <w:r>
        <w:rPr>
          <w:sz w:val="28"/>
          <w:szCs w:val="28"/>
          <w:lang w:eastAsia="ar-SA"/>
        </w:rPr>
        <w:t xml:space="preserve"> (десяти)</w:t>
      </w:r>
      <w:r w:rsidRPr="00BF60B5">
        <w:rPr>
          <w:sz w:val="28"/>
          <w:szCs w:val="28"/>
          <w:lang w:eastAsia="ar-SA"/>
        </w:rPr>
        <w:t xml:space="preserve"> дней с</w:t>
      </w:r>
      <w:r>
        <w:rPr>
          <w:sz w:val="28"/>
          <w:szCs w:val="28"/>
          <w:lang w:eastAsia="ar-SA"/>
        </w:rPr>
        <w:t xml:space="preserve"> момента заключения настоящего Д</w:t>
      </w:r>
      <w:r w:rsidRPr="00BF60B5">
        <w:rPr>
          <w:sz w:val="28"/>
          <w:szCs w:val="28"/>
          <w:lang w:eastAsia="ar-SA"/>
        </w:rPr>
        <w:t xml:space="preserve">оговора довести до населения </w:t>
      </w:r>
      <w:proofErr w:type="spellStart"/>
      <w:r>
        <w:rPr>
          <w:color w:val="000000"/>
          <w:sz w:val="28"/>
          <w:szCs w:val="28"/>
        </w:rPr>
        <w:t>Токмакского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B13681">
        <w:rPr>
          <w:sz w:val="28"/>
          <w:szCs w:val="28"/>
          <w:lang w:eastAsia="ar-SA"/>
        </w:rPr>
        <w:t xml:space="preserve"> округа</w:t>
      </w:r>
      <w:r w:rsidRPr="00BF60B5">
        <w:rPr>
          <w:sz w:val="28"/>
          <w:szCs w:val="28"/>
          <w:lang w:eastAsia="ar-SA"/>
        </w:rPr>
        <w:t xml:space="preserve"> через СМИ информацию о предоставлении данного вида услуг с указанием часов приёма, адресов и контактных телефонов Исполнителя;</w:t>
      </w:r>
    </w:p>
    <w:p w14:paraId="2018E12C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4.1.10.</w:t>
      </w:r>
      <w:r>
        <w:rPr>
          <w:sz w:val="28"/>
          <w:szCs w:val="28"/>
          <w:lang w:eastAsia="ar-SA"/>
        </w:rPr>
        <w:tab/>
        <w:t>и</w:t>
      </w:r>
      <w:r w:rsidRPr="00BF60B5">
        <w:rPr>
          <w:sz w:val="28"/>
          <w:szCs w:val="28"/>
          <w:lang w:eastAsia="ar-SA"/>
        </w:rPr>
        <w:t>сполнять указания Заказчика, св</w:t>
      </w:r>
      <w:r>
        <w:rPr>
          <w:sz w:val="28"/>
          <w:szCs w:val="28"/>
          <w:lang w:eastAsia="ar-SA"/>
        </w:rPr>
        <w:t>язанные с предметом настоящего Договора, а также</w:t>
      </w:r>
      <w:r w:rsidRPr="00BF60B5">
        <w:rPr>
          <w:sz w:val="28"/>
          <w:szCs w:val="28"/>
          <w:lang w:eastAsia="ar-SA"/>
        </w:rPr>
        <w:t xml:space="preserve"> в срок, установленный предписанием Заказчика, своими силами и за свой счёт устранять обнаруженные недостатки или иные отс</w:t>
      </w:r>
      <w:r>
        <w:rPr>
          <w:sz w:val="28"/>
          <w:szCs w:val="28"/>
          <w:lang w:eastAsia="ar-SA"/>
        </w:rPr>
        <w:t>тупления от условий настоящего Д</w:t>
      </w:r>
      <w:r w:rsidRPr="00BF60B5">
        <w:rPr>
          <w:sz w:val="28"/>
          <w:szCs w:val="28"/>
          <w:lang w:eastAsia="ar-SA"/>
        </w:rPr>
        <w:t>оговора;</w:t>
      </w:r>
    </w:p>
    <w:p w14:paraId="758324B5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4.1.11.</w:t>
      </w:r>
      <w:r>
        <w:rPr>
          <w:sz w:val="28"/>
          <w:szCs w:val="28"/>
          <w:lang w:eastAsia="ar-SA"/>
        </w:rPr>
        <w:tab/>
        <w:t>у</w:t>
      </w:r>
      <w:r w:rsidRPr="00BF60B5">
        <w:rPr>
          <w:sz w:val="28"/>
          <w:szCs w:val="28"/>
          <w:lang w:eastAsia="ar-SA"/>
        </w:rPr>
        <w:t>частвовать во всех проверках и инспекциях, проводимых Заказчиком по</w:t>
      </w:r>
      <w:r>
        <w:rPr>
          <w:sz w:val="28"/>
          <w:szCs w:val="28"/>
          <w:lang w:eastAsia="ar-SA"/>
        </w:rPr>
        <w:t xml:space="preserve"> исполнению условий настоящего Д</w:t>
      </w:r>
      <w:r w:rsidRPr="00BF60B5">
        <w:rPr>
          <w:sz w:val="28"/>
          <w:szCs w:val="28"/>
          <w:lang w:eastAsia="ar-SA"/>
        </w:rPr>
        <w:t>оговора;</w:t>
      </w:r>
    </w:p>
    <w:p w14:paraId="432417C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4.1.12.</w:t>
      </w:r>
      <w:r>
        <w:rPr>
          <w:sz w:val="28"/>
          <w:szCs w:val="28"/>
          <w:lang w:eastAsia="ar-SA"/>
        </w:rPr>
        <w:tab/>
        <w:t>о</w:t>
      </w:r>
      <w:r w:rsidRPr="00BF60B5">
        <w:rPr>
          <w:sz w:val="28"/>
          <w:szCs w:val="28"/>
          <w:lang w:eastAsia="ar-SA"/>
        </w:rPr>
        <w:t>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</w:t>
      </w:r>
      <w:r>
        <w:rPr>
          <w:sz w:val="28"/>
          <w:szCs w:val="28"/>
          <w:lang w:eastAsia="ar-SA"/>
        </w:rPr>
        <w:t>у объекта (в рамках настоящего д</w:t>
      </w:r>
      <w:r w:rsidRPr="00BF60B5">
        <w:rPr>
          <w:sz w:val="28"/>
          <w:szCs w:val="28"/>
          <w:lang w:eastAsia="ar-SA"/>
        </w:rPr>
        <w:t>оговора), предъявлять по требованию Заказчика исполнительную документацию;</w:t>
      </w:r>
    </w:p>
    <w:p w14:paraId="5AB14060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4.1.13.</w:t>
      </w:r>
      <w:r>
        <w:rPr>
          <w:sz w:val="28"/>
          <w:szCs w:val="28"/>
          <w:lang w:eastAsia="ar-SA"/>
        </w:rPr>
        <w:tab/>
        <w:t>п</w:t>
      </w:r>
      <w:r w:rsidRPr="00BF60B5">
        <w:rPr>
          <w:sz w:val="28"/>
          <w:szCs w:val="28"/>
          <w:lang w:eastAsia="ar-SA"/>
        </w:rPr>
        <w:t>о требованию Заказчика предоставлять сертификаты соответствия на материалы и изделия, используемые дл</w:t>
      </w:r>
      <w:r>
        <w:rPr>
          <w:sz w:val="28"/>
          <w:szCs w:val="28"/>
          <w:lang w:eastAsia="ar-SA"/>
        </w:rPr>
        <w:t>я оказания услуг по настоящему Д</w:t>
      </w:r>
      <w:r w:rsidRPr="00BF60B5">
        <w:rPr>
          <w:sz w:val="28"/>
          <w:szCs w:val="28"/>
          <w:lang w:eastAsia="ar-SA"/>
        </w:rPr>
        <w:t>оговору;</w:t>
      </w:r>
    </w:p>
    <w:p w14:paraId="5CFF923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4.1.14.</w:t>
      </w:r>
      <w:r>
        <w:rPr>
          <w:sz w:val="28"/>
          <w:szCs w:val="28"/>
          <w:lang w:eastAsia="ar-SA"/>
        </w:rPr>
        <w:tab/>
        <w:t>в</w:t>
      </w:r>
      <w:r w:rsidRPr="00BF60B5">
        <w:rPr>
          <w:sz w:val="28"/>
          <w:szCs w:val="28"/>
          <w:lang w:eastAsia="ar-SA"/>
        </w:rPr>
        <w:t>ыполнять иные обязанности, предусмотренные законодательством Ро</w:t>
      </w:r>
      <w:r>
        <w:rPr>
          <w:sz w:val="28"/>
          <w:szCs w:val="28"/>
          <w:lang w:eastAsia="ar-SA"/>
        </w:rPr>
        <w:t>ссийской Федерации и настоящим Д</w:t>
      </w:r>
      <w:r w:rsidRPr="00BF60B5">
        <w:rPr>
          <w:sz w:val="28"/>
          <w:szCs w:val="28"/>
          <w:lang w:eastAsia="ar-SA"/>
        </w:rPr>
        <w:t>оговором.</w:t>
      </w:r>
    </w:p>
    <w:p w14:paraId="5399450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</w:p>
    <w:p w14:paraId="39FA4A2E" w14:textId="77777777" w:rsidR="0026442B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5.</w:t>
      </w:r>
      <w:r w:rsidRPr="009C5938">
        <w:rPr>
          <w:b/>
          <w:bCs/>
          <w:sz w:val="28"/>
          <w:szCs w:val="28"/>
          <w:lang w:eastAsia="ar-SA"/>
        </w:rPr>
        <w:tab/>
        <w:t>Обязанности и права Заказчика</w:t>
      </w:r>
    </w:p>
    <w:p w14:paraId="51FC8D5E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5.1. </w:t>
      </w:r>
      <w:r w:rsidRPr="00EE48A6">
        <w:rPr>
          <w:b/>
          <w:sz w:val="28"/>
          <w:szCs w:val="28"/>
          <w:lang w:eastAsia="ar-SA"/>
        </w:rPr>
        <w:t>Заказчик обязан</w:t>
      </w:r>
      <w:r w:rsidRPr="00BF60B5">
        <w:rPr>
          <w:sz w:val="28"/>
          <w:szCs w:val="28"/>
          <w:lang w:eastAsia="ar-SA"/>
        </w:rPr>
        <w:t>:</w:t>
      </w:r>
    </w:p>
    <w:p w14:paraId="60C83400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5.1.1. о</w:t>
      </w:r>
      <w:r w:rsidRPr="00BF60B5">
        <w:rPr>
          <w:sz w:val="28"/>
          <w:szCs w:val="28"/>
          <w:lang w:eastAsia="ar-SA"/>
        </w:rPr>
        <w:t>существлять контроль за исполнением Исполнител</w:t>
      </w:r>
      <w:r>
        <w:rPr>
          <w:sz w:val="28"/>
          <w:szCs w:val="28"/>
          <w:lang w:eastAsia="ar-SA"/>
        </w:rPr>
        <w:t>ем условий настоящего Договора;</w:t>
      </w:r>
    </w:p>
    <w:p w14:paraId="7B7FD09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5.1.2. п</w:t>
      </w:r>
      <w:r w:rsidRPr="00BF60B5">
        <w:rPr>
          <w:sz w:val="28"/>
          <w:szCs w:val="28"/>
          <w:lang w:eastAsia="ar-SA"/>
        </w:rPr>
        <w:t>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</w:t>
      </w:r>
    </w:p>
    <w:p w14:paraId="7171527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 </w:t>
      </w:r>
      <w:r w:rsidRPr="00EE48A6">
        <w:rPr>
          <w:b/>
          <w:sz w:val="28"/>
          <w:szCs w:val="28"/>
          <w:lang w:eastAsia="ar-SA"/>
        </w:rPr>
        <w:t>Заказчик вправе</w:t>
      </w:r>
      <w:r w:rsidRPr="00BF60B5">
        <w:rPr>
          <w:sz w:val="28"/>
          <w:szCs w:val="28"/>
          <w:lang w:eastAsia="ar-SA"/>
        </w:rPr>
        <w:t>:</w:t>
      </w:r>
    </w:p>
    <w:p w14:paraId="2374BE5A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5.2.1. </w:t>
      </w:r>
      <w:r w:rsidRPr="00BF60B5">
        <w:rPr>
          <w:sz w:val="28"/>
          <w:szCs w:val="28"/>
          <w:lang w:eastAsia="ar-SA"/>
        </w:rPr>
        <w:t>Заказчик или уполномоченные им лица имеют право производить любые измерения, отборы образцов для контроля за к</w:t>
      </w:r>
      <w:r>
        <w:rPr>
          <w:sz w:val="28"/>
          <w:szCs w:val="28"/>
          <w:lang w:eastAsia="ar-SA"/>
        </w:rPr>
        <w:t>ачеством работ, выполненных по Д</w:t>
      </w:r>
      <w:r w:rsidRPr="00BF60B5">
        <w:rPr>
          <w:sz w:val="28"/>
          <w:szCs w:val="28"/>
          <w:lang w:eastAsia="ar-SA"/>
        </w:rPr>
        <w:t>оговору, материалов, а также осуществлять выборочно или в полном объёме контроль за ходом выполнения работ;</w:t>
      </w:r>
    </w:p>
    <w:p w14:paraId="50B73B9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5.2.2. п</w:t>
      </w:r>
      <w:r w:rsidRPr="00BF60B5">
        <w:rPr>
          <w:sz w:val="28"/>
          <w:szCs w:val="28"/>
          <w:lang w:eastAsia="ar-SA"/>
        </w:rPr>
        <w:t>редставитель Заказчика имеет право отдавать распоряжения о запрещении применения технологий, материалов, не обеспечивающих требуемый уровень качества предоставляемых услуг;</w:t>
      </w:r>
    </w:p>
    <w:p w14:paraId="2074FE59" w14:textId="77777777" w:rsidR="0026442B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5.2.3. </w:t>
      </w:r>
      <w:r w:rsidRPr="00BF60B5">
        <w:rPr>
          <w:sz w:val="28"/>
          <w:szCs w:val="28"/>
          <w:lang w:eastAsia="ar-SA"/>
        </w:rPr>
        <w:t>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14:paraId="434E598C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</w:p>
    <w:p w14:paraId="2FCE390F" w14:textId="77777777" w:rsidR="0026442B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6.</w:t>
      </w:r>
      <w:r w:rsidRPr="009C5938">
        <w:rPr>
          <w:b/>
          <w:bCs/>
          <w:sz w:val="28"/>
          <w:szCs w:val="28"/>
          <w:lang w:eastAsia="ar-SA"/>
        </w:rPr>
        <w:tab/>
        <w:t>Ответственн</w:t>
      </w:r>
      <w:r>
        <w:rPr>
          <w:b/>
          <w:bCs/>
          <w:sz w:val="28"/>
          <w:szCs w:val="28"/>
          <w:lang w:eastAsia="ar-SA"/>
        </w:rPr>
        <w:t>ость С</w:t>
      </w:r>
      <w:r w:rsidRPr="009C5938">
        <w:rPr>
          <w:b/>
          <w:bCs/>
          <w:sz w:val="28"/>
          <w:szCs w:val="28"/>
          <w:lang w:eastAsia="ar-SA"/>
        </w:rPr>
        <w:t>торон</w:t>
      </w:r>
    </w:p>
    <w:p w14:paraId="156FCF3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6.1. </w:t>
      </w:r>
      <w:r w:rsidRPr="00BF60B5">
        <w:rPr>
          <w:sz w:val="28"/>
          <w:szCs w:val="28"/>
          <w:lang w:eastAsia="ar-SA"/>
        </w:rPr>
        <w:t>За невыполнение или ненадлежащее выполнение обязательств п</w:t>
      </w:r>
      <w:r>
        <w:rPr>
          <w:sz w:val="28"/>
          <w:szCs w:val="28"/>
          <w:lang w:eastAsia="ar-SA"/>
        </w:rPr>
        <w:t>о настоящему Договору виновная С</w:t>
      </w:r>
      <w:r w:rsidRPr="00BF60B5">
        <w:rPr>
          <w:sz w:val="28"/>
          <w:szCs w:val="28"/>
          <w:lang w:eastAsia="ar-SA"/>
        </w:rPr>
        <w:t>торона несёт ответственность в соответствии с действующим законодательством Российской Федерации.</w:t>
      </w:r>
    </w:p>
    <w:p w14:paraId="7D6C3D00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6.2. </w:t>
      </w:r>
      <w:r w:rsidRPr="00BF60B5">
        <w:rPr>
          <w:sz w:val="28"/>
          <w:szCs w:val="28"/>
          <w:lang w:eastAsia="ar-SA"/>
        </w:rPr>
        <w:t>Для целей настоящего Договора работы и услуги считаются невыполненными или оказанными с ненадлежащим качеством если:</w:t>
      </w:r>
    </w:p>
    <w:p w14:paraId="3C6D1DAA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F60B5">
        <w:rPr>
          <w:sz w:val="28"/>
          <w:szCs w:val="28"/>
          <w:lang w:eastAsia="ar-SA"/>
        </w:rPr>
        <w:tab/>
        <w:t>набор работ, услуг и предметов похоронного ритуала не соответствует установленному гарантированному перечню услуг по погребению;</w:t>
      </w:r>
    </w:p>
    <w:p w14:paraId="4117D58E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60B5">
        <w:rPr>
          <w:sz w:val="28"/>
          <w:szCs w:val="28"/>
          <w:lang w:eastAsia="ar-SA"/>
        </w:rPr>
        <w:t>работы и услуги выполняются или оказываются с наруше</w:t>
      </w:r>
      <w:r>
        <w:rPr>
          <w:sz w:val="28"/>
          <w:szCs w:val="28"/>
          <w:lang w:eastAsia="ar-SA"/>
        </w:rPr>
        <w:t xml:space="preserve">нием </w:t>
      </w:r>
      <w:r w:rsidRPr="00BF60B5">
        <w:rPr>
          <w:sz w:val="28"/>
          <w:szCs w:val="28"/>
          <w:lang w:eastAsia="ar-SA"/>
        </w:rPr>
        <w:t>установленных действующим законодательством сроков.</w:t>
      </w:r>
    </w:p>
    <w:p w14:paraId="4A687769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6.3. </w:t>
      </w:r>
      <w:r w:rsidRPr="00BF60B5">
        <w:rPr>
          <w:sz w:val="28"/>
          <w:szCs w:val="28"/>
          <w:lang w:eastAsia="ar-SA"/>
        </w:rPr>
        <w:t>Исполнитель в соответствии с законодательством РФ несёт полну</w:t>
      </w:r>
      <w:r>
        <w:rPr>
          <w:sz w:val="28"/>
          <w:szCs w:val="28"/>
          <w:lang w:eastAsia="ar-SA"/>
        </w:rPr>
        <w:t xml:space="preserve">ю материальную ответственность </w:t>
      </w:r>
      <w:r w:rsidRPr="00BF60B5">
        <w:rPr>
          <w:sz w:val="28"/>
          <w:szCs w:val="28"/>
          <w:lang w:eastAsia="ar-SA"/>
        </w:rPr>
        <w:t>в случае причинённых Заказчику убытков, ущерба его имуществу, явившихся причиной неправомерных действий (бездействия) Исполнителя.</w:t>
      </w:r>
    </w:p>
    <w:p w14:paraId="24B9D44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6.4. </w:t>
      </w:r>
      <w:r w:rsidRPr="00BF60B5">
        <w:rPr>
          <w:sz w:val="28"/>
          <w:szCs w:val="28"/>
          <w:lang w:eastAsia="ar-SA"/>
        </w:rPr>
        <w:t>Стороны устанавливают, что все возможные претензии по настоящему Договору должны быть рассмотрены ими в течение 5 (пяти) дней с момента получения претензии</w:t>
      </w:r>
      <w:r>
        <w:rPr>
          <w:sz w:val="28"/>
          <w:szCs w:val="28"/>
          <w:lang w:eastAsia="ar-SA"/>
        </w:rPr>
        <w:t>.</w:t>
      </w:r>
    </w:p>
    <w:p w14:paraId="08119F88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6.5. Все споры между С</w:t>
      </w:r>
      <w:r w:rsidRPr="00BF60B5">
        <w:rPr>
          <w:sz w:val="28"/>
          <w:szCs w:val="28"/>
          <w:lang w:eastAsia="ar-SA"/>
        </w:rPr>
        <w:t>торонами, по которым не было достигнуто соглашение, разрешаются в соответствии с законодательством РФ.</w:t>
      </w:r>
    </w:p>
    <w:p w14:paraId="2721E1ED" w14:textId="77777777" w:rsidR="0026442B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6.6. </w:t>
      </w:r>
      <w:r w:rsidRPr="00BF60B5">
        <w:rPr>
          <w:sz w:val="28"/>
          <w:szCs w:val="28"/>
          <w:lang w:eastAsia="ar-SA"/>
        </w:rPr>
        <w:t>Исполнитель несёт риск случайной гибели или случайного повреждения имущества Заказчика.</w:t>
      </w:r>
    </w:p>
    <w:p w14:paraId="59E4F971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</w:p>
    <w:p w14:paraId="404254AB" w14:textId="77777777" w:rsidR="0026442B" w:rsidRPr="009C5938" w:rsidRDefault="0026442B" w:rsidP="0026442B">
      <w:pPr>
        <w:suppressAutoHyphens/>
        <w:ind w:right="-142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7.</w:t>
      </w:r>
      <w:r w:rsidRPr="009C5938">
        <w:rPr>
          <w:b/>
          <w:bCs/>
          <w:sz w:val="28"/>
          <w:szCs w:val="28"/>
          <w:lang w:eastAsia="ar-SA"/>
        </w:rPr>
        <w:tab/>
        <w:t>Форс-мажор</w:t>
      </w:r>
    </w:p>
    <w:p w14:paraId="4BB6FE2F" w14:textId="77777777" w:rsidR="0026442B" w:rsidRPr="00BF60B5" w:rsidRDefault="0026442B" w:rsidP="0026442B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7.1. Ни одна из С</w:t>
      </w:r>
      <w:r w:rsidRPr="00BF60B5">
        <w:rPr>
          <w:sz w:val="28"/>
          <w:szCs w:val="28"/>
          <w:lang w:eastAsia="ar-SA"/>
        </w:rPr>
        <w:t xml:space="preserve">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</w:t>
      </w:r>
      <w:r>
        <w:rPr>
          <w:sz w:val="28"/>
          <w:szCs w:val="28"/>
          <w:lang w:eastAsia="ar-SA"/>
        </w:rPr>
        <w:t>характера, наступления которых С</w:t>
      </w:r>
      <w:r w:rsidRPr="00BF60B5">
        <w:rPr>
          <w:sz w:val="28"/>
          <w:szCs w:val="28"/>
          <w:lang w:eastAsia="ar-SA"/>
        </w:rPr>
        <w:t>торона, не исполнившая обязательств полностью или частично, не могла ни предвидеть, ни предотвратить разумными методами.</w:t>
      </w:r>
    </w:p>
    <w:p w14:paraId="464237A7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7.2. </w:t>
      </w:r>
      <w:r w:rsidRPr="00BF60B5">
        <w:rPr>
          <w:sz w:val="28"/>
          <w:szCs w:val="28"/>
          <w:lang w:eastAsia="ar-SA"/>
        </w:rPr>
        <w:t xml:space="preserve">Сторона, для которой стало невозможным исполнить обязательства по настоящему Договору, должна в пятидневный срок известить </w:t>
      </w:r>
      <w:r>
        <w:rPr>
          <w:sz w:val="28"/>
          <w:szCs w:val="28"/>
          <w:lang w:eastAsia="ar-SA"/>
        </w:rPr>
        <w:t>о них в письменном виде другую С</w:t>
      </w:r>
      <w:r w:rsidRPr="00BF60B5">
        <w:rPr>
          <w:sz w:val="28"/>
          <w:szCs w:val="28"/>
          <w:lang w:eastAsia="ar-SA"/>
        </w:rPr>
        <w:t>торону с приложением соответствующих доказательств.</w:t>
      </w:r>
    </w:p>
    <w:p w14:paraId="755DCEB1" w14:textId="77777777" w:rsidR="0026442B" w:rsidRPr="00BF60B5" w:rsidRDefault="0026442B" w:rsidP="0026442B">
      <w:pPr>
        <w:suppressAutoHyphens/>
        <w:spacing w:before="48" w:after="48"/>
        <w:ind w:right="-143"/>
        <w:jc w:val="both"/>
        <w:rPr>
          <w:sz w:val="28"/>
          <w:szCs w:val="28"/>
          <w:lang w:eastAsia="ar-SA"/>
        </w:rPr>
      </w:pPr>
    </w:p>
    <w:p w14:paraId="2ACF5204" w14:textId="77777777" w:rsidR="0026442B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8.</w:t>
      </w:r>
      <w:r>
        <w:rPr>
          <w:b/>
          <w:bCs/>
          <w:sz w:val="28"/>
          <w:szCs w:val="28"/>
          <w:lang w:eastAsia="ar-SA"/>
        </w:rPr>
        <w:tab/>
        <w:t>Срок действия Д</w:t>
      </w:r>
      <w:r w:rsidRPr="009C5938">
        <w:rPr>
          <w:b/>
          <w:bCs/>
          <w:sz w:val="28"/>
          <w:szCs w:val="28"/>
          <w:lang w:eastAsia="ar-SA"/>
        </w:rPr>
        <w:t>оговора и иные условия</w:t>
      </w:r>
    </w:p>
    <w:p w14:paraId="6E8A24B7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8.1. </w:t>
      </w:r>
      <w:r w:rsidRPr="00BF60B5">
        <w:rPr>
          <w:sz w:val="28"/>
          <w:szCs w:val="28"/>
          <w:lang w:eastAsia="ar-SA"/>
        </w:rPr>
        <w:t>Договор вступает в силу со дня его подписания и действует до «__» ______________ 20</w:t>
      </w:r>
      <w:r>
        <w:rPr>
          <w:sz w:val="28"/>
          <w:szCs w:val="28"/>
          <w:lang w:eastAsia="ar-SA"/>
        </w:rPr>
        <w:t>__</w:t>
      </w:r>
      <w:r w:rsidRPr="00BF60B5">
        <w:rPr>
          <w:sz w:val="28"/>
          <w:szCs w:val="28"/>
          <w:lang w:eastAsia="ar-SA"/>
        </w:rPr>
        <w:t>__ года.</w:t>
      </w:r>
    </w:p>
    <w:p w14:paraId="44AF6256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8.2. </w:t>
      </w:r>
      <w:r w:rsidRPr="00BF60B5">
        <w:rPr>
          <w:sz w:val="28"/>
          <w:szCs w:val="28"/>
          <w:lang w:eastAsia="ar-SA"/>
        </w:rPr>
        <w:t>Договор может быть р</w:t>
      </w:r>
      <w:r>
        <w:rPr>
          <w:sz w:val="28"/>
          <w:szCs w:val="28"/>
          <w:lang w:eastAsia="ar-SA"/>
        </w:rPr>
        <w:t>асторгнут досрочно по согласию С</w:t>
      </w:r>
      <w:r w:rsidRPr="00BF60B5">
        <w:rPr>
          <w:sz w:val="28"/>
          <w:szCs w:val="28"/>
          <w:lang w:eastAsia="ar-SA"/>
        </w:rPr>
        <w:t>торон, либо в одностороннем порядк</w:t>
      </w:r>
      <w:r>
        <w:rPr>
          <w:sz w:val="28"/>
          <w:szCs w:val="28"/>
          <w:lang w:eastAsia="ar-SA"/>
        </w:rPr>
        <w:t>е по требованию одной из С</w:t>
      </w:r>
      <w:r w:rsidRPr="00BF60B5">
        <w:rPr>
          <w:sz w:val="28"/>
          <w:szCs w:val="28"/>
          <w:lang w:eastAsia="ar-SA"/>
        </w:rPr>
        <w:t>торон при условии</w:t>
      </w:r>
      <w:r>
        <w:rPr>
          <w:sz w:val="28"/>
          <w:szCs w:val="28"/>
          <w:lang w:eastAsia="ar-SA"/>
        </w:rPr>
        <w:t xml:space="preserve"> предупреждения об этом другой С</w:t>
      </w:r>
      <w:r w:rsidRPr="00BF60B5">
        <w:rPr>
          <w:sz w:val="28"/>
          <w:szCs w:val="28"/>
          <w:lang w:eastAsia="ar-SA"/>
        </w:rPr>
        <w:t>тороны не менее чем за 30</w:t>
      </w:r>
      <w:r>
        <w:rPr>
          <w:sz w:val="28"/>
          <w:szCs w:val="28"/>
          <w:lang w:eastAsia="ar-SA"/>
        </w:rPr>
        <w:t xml:space="preserve"> (тридцать) дней до даты расторжения Д</w:t>
      </w:r>
      <w:r w:rsidRPr="00BF60B5">
        <w:rPr>
          <w:sz w:val="28"/>
          <w:szCs w:val="28"/>
          <w:lang w:eastAsia="ar-SA"/>
        </w:rPr>
        <w:t>оговора.</w:t>
      </w:r>
    </w:p>
    <w:p w14:paraId="175C5FC7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8.3. </w:t>
      </w:r>
      <w:r w:rsidRPr="00BF60B5">
        <w:rPr>
          <w:sz w:val="28"/>
          <w:szCs w:val="28"/>
          <w:lang w:eastAsia="ar-SA"/>
        </w:rPr>
        <w:t>Настоящий Договор составлен в двух экземплярах, имеющих равную юридическую силу, по одному экземпляру для каждой из</w:t>
      </w:r>
      <w:r>
        <w:rPr>
          <w:sz w:val="28"/>
          <w:szCs w:val="28"/>
          <w:lang w:eastAsia="ar-SA"/>
        </w:rPr>
        <w:t xml:space="preserve"> С</w:t>
      </w:r>
      <w:r w:rsidRPr="00BF60B5">
        <w:rPr>
          <w:sz w:val="28"/>
          <w:szCs w:val="28"/>
          <w:lang w:eastAsia="ar-SA"/>
        </w:rPr>
        <w:t>торон.</w:t>
      </w:r>
    </w:p>
    <w:p w14:paraId="4DD3034C" w14:textId="77777777" w:rsidR="0026442B" w:rsidRPr="00BF60B5" w:rsidRDefault="0026442B" w:rsidP="0026442B">
      <w:pPr>
        <w:suppressAutoHyphens/>
        <w:spacing w:before="48" w:after="48"/>
        <w:ind w:right="-143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8.4. </w:t>
      </w:r>
      <w:r w:rsidRPr="00BF60B5">
        <w:rPr>
          <w:sz w:val="28"/>
          <w:szCs w:val="28"/>
          <w:lang w:eastAsia="ar-SA"/>
        </w:rPr>
        <w:t xml:space="preserve">Все изменения и дополнения к настоящему Договору действительны, если они </w:t>
      </w:r>
      <w:r>
        <w:rPr>
          <w:sz w:val="28"/>
          <w:szCs w:val="28"/>
          <w:lang w:eastAsia="ar-SA"/>
        </w:rPr>
        <w:t>совершены в письменной форме и подписаны всеми С</w:t>
      </w:r>
      <w:r w:rsidRPr="00BF60B5">
        <w:rPr>
          <w:sz w:val="28"/>
          <w:szCs w:val="28"/>
          <w:lang w:eastAsia="ar-SA"/>
        </w:rPr>
        <w:t>торонами.</w:t>
      </w:r>
    </w:p>
    <w:p w14:paraId="333268AE" w14:textId="77777777" w:rsidR="0026442B" w:rsidRDefault="0026442B" w:rsidP="0026442B">
      <w:pPr>
        <w:suppressAutoHyphens/>
        <w:spacing w:before="48" w:after="48"/>
        <w:ind w:right="-143"/>
        <w:jc w:val="both"/>
        <w:rPr>
          <w:b/>
          <w:bCs/>
          <w:sz w:val="28"/>
          <w:szCs w:val="28"/>
          <w:lang w:eastAsia="ar-SA"/>
        </w:rPr>
      </w:pPr>
    </w:p>
    <w:p w14:paraId="2FE6AE88" w14:textId="77777777" w:rsidR="0026442B" w:rsidRPr="009C5938" w:rsidRDefault="0026442B" w:rsidP="0026442B">
      <w:pPr>
        <w:suppressAutoHyphens/>
        <w:spacing w:before="48" w:after="48"/>
        <w:ind w:right="-143"/>
        <w:jc w:val="center"/>
        <w:rPr>
          <w:b/>
          <w:bCs/>
          <w:sz w:val="28"/>
          <w:szCs w:val="28"/>
          <w:lang w:eastAsia="ar-SA"/>
        </w:rPr>
      </w:pPr>
      <w:r w:rsidRPr="009C5938">
        <w:rPr>
          <w:b/>
          <w:bCs/>
          <w:sz w:val="28"/>
          <w:szCs w:val="28"/>
          <w:lang w:eastAsia="ar-SA"/>
        </w:rPr>
        <w:t>9.</w:t>
      </w:r>
      <w:r w:rsidRPr="009C5938">
        <w:rPr>
          <w:b/>
          <w:bCs/>
          <w:sz w:val="28"/>
          <w:szCs w:val="28"/>
          <w:lang w:eastAsia="ar-SA"/>
        </w:rPr>
        <w:tab/>
        <w:t>Юридические</w:t>
      </w:r>
      <w:r>
        <w:rPr>
          <w:b/>
          <w:bCs/>
          <w:sz w:val="28"/>
          <w:szCs w:val="28"/>
          <w:lang w:eastAsia="ar-SA"/>
        </w:rPr>
        <w:t xml:space="preserve"> адреса и банковские реквизиты С</w:t>
      </w:r>
      <w:r w:rsidRPr="009C5938">
        <w:rPr>
          <w:b/>
          <w:bCs/>
          <w:sz w:val="28"/>
          <w:szCs w:val="28"/>
          <w:lang w:eastAsia="ar-SA"/>
        </w:rPr>
        <w:t>торон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823"/>
        <w:gridCol w:w="4530"/>
      </w:tblGrid>
      <w:tr w:rsidR="0026442B" w:rsidRPr="009377E4" w14:paraId="63FC612D" w14:textId="77777777" w:rsidTr="006D4E89">
        <w:tc>
          <w:tcPr>
            <w:tcW w:w="5068" w:type="dxa"/>
          </w:tcPr>
          <w:p w14:paraId="3FC270A5" w14:textId="77777777" w:rsidR="0026442B" w:rsidRPr="009377E4" w:rsidRDefault="0026442B" w:rsidP="006D4E89">
            <w:pPr>
              <w:jc w:val="both"/>
              <w:rPr>
                <w:lang w:eastAsia="ar-SA"/>
              </w:rPr>
            </w:pPr>
          </w:p>
          <w:p w14:paraId="21685098" w14:textId="77777777" w:rsidR="0026442B" w:rsidRPr="009377E4" w:rsidRDefault="0026442B" w:rsidP="006D4E89">
            <w:pPr>
              <w:jc w:val="both"/>
              <w:rPr>
                <w:b/>
                <w:bCs/>
                <w:spacing w:val="-1"/>
              </w:rPr>
            </w:pPr>
            <w:r w:rsidRPr="009377E4">
              <w:rPr>
                <w:b/>
                <w:bCs/>
                <w:spacing w:val="-1"/>
              </w:rPr>
              <w:t>«Заказчик»:</w:t>
            </w:r>
          </w:p>
        </w:tc>
        <w:tc>
          <w:tcPr>
            <w:tcW w:w="4785" w:type="dxa"/>
          </w:tcPr>
          <w:p w14:paraId="39E8AB37" w14:textId="77777777" w:rsidR="0026442B" w:rsidRPr="009377E4" w:rsidRDefault="0026442B" w:rsidP="006D4E89">
            <w:pPr>
              <w:ind w:left="317"/>
              <w:jc w:val="both"/>
              <w:rPr>
                <w:b/>
                <w:bCs/>
                <w:spacing w:val="-1"/>
              </w:rPr>
            </w:pPr>
          </w:p>
          <w:p w14:paraId="2DFD2836" w14:textId="77777777" w:rsidR="0026442B" w:rsidRPr="009377E4" w:rsidRDefault="0026442B" w:rsidP="006D4E89">
            <w:pPr>
              <w:ind w:left="317"/>
              <w:jc w:val="both"/>
              <w:rPr>
                <w:b/>
                <w:bCs/>
                <w:spacing w:val="-1"/>
              </w:rPr>
            </w:pPr>
            <w:r w:rsidRPr="009377E4">
              <w:rPr>
                <w:b/>
                <w:bCs/>
                <w:spacing w:val="-1"/>
              </w:rPr>
              <w:t xml:space="preserve">«Исполнитель»: </w:t>
            </w:r>
          </w:p>
        </w:tc>
      </w:tr>
      <w:tr w:rsidR="0026442B" w:rsidRPr="009377E4" w14:paraId="7863A4B5" w14:textId="77777777" w:rsidTr="006D4E89">
        <w:tc>
          <w:tcPr>
            <w:tcW w:w="5068" w:type="dxa"/>
          </w:tcPr>
          <w:p w14:paraId="6428F913" w14:textId="77777777" w:rsidR="0026442B" w:rsidRPr="009377E4" w:rsidRDefault="0026442B" w:rsidP="006D4E89">
            <w:pPr>
              <w:jc w:val="both"/>
              <w:rPr>
                <w:b/>
                <w:bCs/>
                <w:spacing w:val="-1"/>
              </w:rPr>
            </w:pPr>
            <w:r w:rsidRPr="009377E4">
              <w:rPr>
                <w:b/>
                <w:bCs/>
                <w:spacing w:val="-1"/>
              </w:rPr>
              <w:t xml:space="preserve">Администрация </w:t>
            </w:r>
          </w:p>
          <w:p w14:paraId="12E8462A" w14:textId="77777777" w:rsidR="0026442B" w:rsidRPr="009377E4" w:rsidRDefault="0026442B" w:rsidP="006D4E89">
            <w:pPr>
              <w:jc w:val="both"/>
              <w:rPr>
                <w:b/>
                <w:bCs/>
                <w:spacing w:val="-1"/>
              </w:rPr>
            </w:pPr>
            <w:proofErr w:type="spellStart"/>
            <w:r w:rsidRPr="009377E4">
              <w:rPr>
                <w:b/>
                <w:bCs/>
                <w:spacing w:val="-1"/>
              </w:rPr>
              <w:t>Токмакского</w:t>
            </w:r>
            <w:proofErr w:type="spellEnd"/>
            <w:r w:rsidRPr="009377E4">
              <w:rPr>
                <w:b/>
                <w:bCs/>
                <w:spacing w:val="-1"/>
              </w:rPr>
              <w:t xml:space="preserve"> муниципального округа</w:t>
            </w:r>
          </w:p>
        </w:tc>
        <w:tc>
          <w:tcPr>
            <w:tcW w:w="4785" w:type="dxa"/>
          </w:tcPr>
          <w:p w14:paraId="73D88130" w14:textId="77777777" w:rsidR="0026442B" w:rsidRPr="009377E4" w:rsidRDefault="0026442B" w:rsidP="006D4E89">
            <w:pPr>
              <w:ind w:left="317"/>
              <w:jc w:val="both"/>
              <w:rPr>
                <w:b/>
                <w:bCs/>
                <w:spacing w:val="-1"/>
              </w:rPr>
            </w:pPr>
            <w:r w:rsidRPr="009377E4">
              <w:rPr>
                <w:b/>
                <w:bCs/>
                <w:spacing w:val="-1"/>
              </w:rPr>
              <w:t>___________________</w:t>
            </w:r>
          </w:p>
          <w:p w14:paraId="53E0F6A9" w14:textId="77777777" w:rsidR="0026442B" w:rsidRPr="009377E4" w:rsidRDefault="0026442B" w:rsidP="006D4E89">
            <w:pPr>
              <w:ind w:left="317"/>
              <w:jc w:val="both"/>
              <w:rPr>
                <w:b/>
                <w:bCs/>
                <w:spacing w:val="-1"/>
              </w:rPr>
            </w:pPr>
            <w:r w:rsidRPr="009377E4">
              <w:rPr>
                <w:b/>
                <w:bCs/>
                <w:spacing w:val="-1"/>
              </w:rPr>
              <w:t>____________________</w:t>
            </w:r>
          </w:p>
        </w:tc>
      </w:tr>
      <w:tr w:rsidR="0026442B" w:rsidRPr="009377E4" w14:paraId="55010DAE" w14:textId="77777777" w:rsidTr="006D4E89">
        <w:tc>
          <w:tcPr>
            <w:tcW w:w="5068" w:type="dxa"/>
          </w:tcPr>
          <w:p w14:paraId="21B2A280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 xml:space="preserve">Юридический адрес: 271701, Запорожская область, м. о. </w:t>
            </w:r>
            <w:proofErr w:type="spellStart"/>
            <w:r w:rsidRPr="009377E4">
              <w:rPr>
                <w:spacing w:val="-1"/>
              </w:rPr>
              <w:t>Токмакский</w:t>
            </w:r>
            <w:proofErr w:type="spellEnd"/>
            <w:r w:rsidRPr="009377E4">
              <w:rPr>
                <w:spacing w:val="-1"/>
              </w:rPr>
              <w:t xml:space="preserve">, г. Токмак, </w:t>
            </w:r>
          </w:p>
          <w:p w14:paraId="5D10CDF5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ул. Революционная, д. 45</w:t>
            </w:r>
          </w:p>
          <w:p w14:paraId="68BA1874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ОГРН 1239000011975</w:t>
            </w:r>
          </w:p>
          <w:p w14:paraId="4648FBEC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ИНН 9002013428</w:t>
            </w:r>
          </w:p>
          <w:p w14:paraId="78F56825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КПП 900201001</w:t>
            </w:r>
          </w:p>
          <w:p w14:paraId="79A9445B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Лицевой счет: 03703ИЧ4И30</w:t>
            </w:r>
          </w:p>
          <w:p w14:paraId="6DB04D11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Расчетный счет: 0323 1643 2353 2000 7000</w:t>
            </w:r>
          </w:p>
          <w:p w14:paraId="1F8988AD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Банк получателя: Отделение Запорожье банка России/УФК по Запорожской обл., г. Мелитополь</w:t>
            </w:r>
          </w:p>
          <w:p w14:paraId="7A4D264B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Счет банка получателя: 4010 2810 5453 7000 0097</w:t>
            </w:r>
          </w:p>
          <w:p w14:paraId="7CC2F617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>БИК: 042368903</w:t>
            </w:r>
          </w:p>
          <w:p w14:paraId="5E67D175" w14:textId="77777777" w:rsidR="0026442B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 xml:space="preserve">Электронная почта: </w:t>
            </w:r>
            <w:hyperlink r:id="rId5" w:history="1">
              <w:r w:rsidRPr="009D39DC">
                <w:rPr>
                  <w:rStyle w:val="a3"/>
                  <w:spacing w:val="-1"/>
                </w:rPr>
                <w:t>adm@tokmakokrug.zo.gov.ru</w:t>
              </w:r>
            </w:hyperlink>
          </w:p>
          <w:p w14:paraId="4FDB4E25" w14:textId="77777777" w:rsidR="0026442B" w:rsidRDefault="0026442B" w:rsidP="006D4E89">
            <w:pPr>
              <w:jc w:val="both"/>
              <w:rPr>
                <w:spacing w:val="-1"/>
              </w:rPr>
            </w:pPr>
          </w:p>
          <w:p w14:paraId="2B51B6B6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 w:rsidRPr="009377E4">
              <w:rPr>
                <w:spacing w:val="-1"/>
              </w:rPr>
              <w:t xml:space="preserve">Глава </w:t>
            </w:r>
          </w:p>
          <w:p w14:paraId="78DB32B7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</w:p>
          <w:p w14:paraId="0C358514" w14:textId="77777777" w:rsidR="0026442B" w:rsidRDefault="0026442B" w:rsidP="006D4E89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______________________ / </w:t>
            </w:r>
            <w:r w:rsidRPr="009377E4">
              <w:rPr>
                <w:spacing w:val="-1"/>
              </w:rPr>
              <w:t>А.Е. Алипов</w:t>
            </w:r>
          </w:p>
          <w:p w14:paraId="7C3F07A2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М.П.</w:t>
            </w:r>
          </w:p>
          <w:p w14:paraId="1914DAF9" w14:textId="77777777" w:rsidR="0026442B" w:rsidRPr="009377E4" w:rsidRDefault="0026442B" w:rsidP="006D4E89">
            <w:pPr>
              <w:jc w:val="both"/>
              <w:rPr>
                <w:spacing w:val="-1"/>
              </w:rPr>
            </w:pPr>
          </w:p>
        </w:tc>
        <w:tc>
          <w:tcPr>
            <w:tcW w:w="4785" w:type="dxa"/>
          </w:tcPr>
          <w:p w14:paraId="50214584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2774C899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464061C9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2EF42B72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68337C91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1A3EC3CF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74EA9CB6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  <w:p w14:paraId="678ADB04" w14:textId="77777777" w:rsidR="0026442B" w:rsidRPr="009377E4" w:rsidRDefault="0026442B" w:rsidP="006D4E89">
            <w:pPr>
              <w:ind w:left="317"/>
              <w:jc w:val="both"/>
              <w:rPr>
                <w:spacing w:val="-1"/>
              </w:rPr>
            </w:pPr>
          </w:p>
        </w:tc>
      </w:tr>
    </w:tbl>
    <w:p w14:paraId="2476B543" w14:textId="77777777" w:rsidR="0026442B" w:rsidRPr="007A546C" w:rsidRDefault="0026442B" w:rsidP="0026442B">
      <w:pPr>
        <w:jc w:val="both"/>
        <w:rPr>
          <w:spacing w:val="-1"/>
          <w:sz w:val="28"/>
          <w:szCs w:val="28"/>
        </w:rPr>
      </w:pPr>
    </w:p>
    <w:p w14:paraId="79149823" w14:textId="77777777" w:rsidR="0026442B" w:rsidRPr="00A003C2" w:rsidRDefault="0026442B" w:rsidP="0026442B">
      <w:pPr>
        <w:suppressAutoHyphens/>
        <w:spacing w:before="48" w:after="48"/>
        <w:ind w:firstLine="5670"/>
        <w:rPr>
          <w:sz w:val="28"/>
          <w:szCs w:val="28"/>
          <w:lang w:eastAsia="ar-SA"/>
        </w:rPr>
      </w:pPr>
      <w:r>
        <w:rPr>
          <w:color w:val="000000"/>
          <w:sz w:val="22"/>
          <w:szCs w:val="22"/>
        </w:rPr>
        <w:br w:type="page"/>
      </w:r>
    </w:p>
    <w:p w14:paraId="480B969E" w14:textId="77777777" w:rsidR="003F2087" w:rsidRDefault="003F2087"/>
    <w:sectPr w:rsidR="003F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05417"/>
    <w:multiLevelType w:val="hybridMultilevel"/>
    <w:tmpl w:val="7FEE3440"/>
    <w:lvl w:ilvl="0" w:tplc="826A7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0F"/>
    <w:rsid w:val="0026442B"/>
    <w:rsid w:val="003F2087"/>
    <w:rsid w:val="009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2EDE"/>
  <w15:chartTrackingRefBased/>
  <w15:docId w15:val="{7C196645-6D3E-41FB-B1ED-1DBFFEB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tokmakokrug.z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3112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родная</dc:creator>
  <cp:keywords/>
  <dc:description/>
  <cp:lastModifiedBy>Привет родная</cp:lastModifiedBy>
  <cp:revision>2</cp:revision>
  <dcterms:created xsi:type="dcterms:W3CDTF">2025-02-05T11:01:00Z</dcterms:created>
  <dcterms:modified xsi:type="dcterms:W3CDTF">2025-02-05T11:03:00Z</dcterms:modified>
</cp:coreProperties>
</file>